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68B6" w14:textId="77777777" w:rsidR="00424E29" w:rsidRPr="007F6E2C" w:rsidRDefault="00424E29" w:rsidP="0054456B">
      <w:pPr>
        <w:shd w:val="clear" w:color="auto" w:fill="FFFFFF"/>
      </w:pPr>
      <w:r w:rsidRPr="007F6E2C">
        <w:t xml:space="preserve">Dom za starije i nemoćne osobe Poreč </w:t>
      </w:r>
    </w:p>
    <w:p w14:paraId="0F9EEF3A" w14:textId="77777777" w:rsidR="00F3698F" w:rsidRDefault="00424E29" w:rsidP="00F02A31">
      <w:pPr>
        <w:shd w:val="clear" w:color="auto" w:fill="FFFFFF"/>
      </w:pPr>
      <w:r w:rsidRPr="007F6E2C">
        <w:t>M. Gioseffi 2,</w:t>
      </w:r>
    </w:p>
    <w:p w14:paraId="5F4C4721" w14:textId="77777777" w:rsidR="00424E29" w:rsidRPr="007F6E2C" w:rsidRDefault="00424E29" w:rsidP="00F02A31">
      <w:pPr>
        <w:shd w:val="clear" w:color="auto" w:fill="FFFFFF"/>
      </w:pPr>
      <w:r w:rsidRPr="007F6E2C">
        <w:t>52440 Poreč</w:t>
      </w:r>
      <w:r w:rsidR="00F3698F">
        <w:t>-Parenzo</w:t>
      </w:r>
      <w:r w:rsidRPr="007F6E2C">
        <w:t xml:space="preserve"> </w:t>
      </w:r>
      <w:r w:rsidRPr="007F6E2C">
        <w:br/>
      </w:r>
    </w:p>
    <w:p w14:paraId="0C51ACA3" w14:textId="77777777" w:rsidR="00091F9C" w:rsidRDefault="00091F9C" w:rsidP="0054456B">
      <w:pPr>
        <w:autoSpaceDE w:val="0"/>
        <w:autoSpaceDN w:val="0"/>
        <w:jc w:val="both"/>
        <w:rPr>
          <w:spacing w:val="-3"/>
          <w:highlight w:val="yellow"/>
        </w:rPr>
      </w:pPr>
    </w:p>
    <w:p w14:paraId="34588F0E" w14:textId="1E73A483" w:rsidR="00560AB3" w:rsidRPr="002C4173" w:rsidRDefault="005F7C0B" w:rsidP="002C4173">
      <w:pPr>
        <w:autoSpaceDE w:val="0"/>
        <w:autoSpaceDN w:val="0"/>
        <w:spacing w:before="60"/>
        <w:jc w:val="both"/>
        <w:rPr>
          <w:spacing w:val="-3"/>
        </w:rPr>
      </w:pPr>
      <w:r w:rsidRPr="004060FB">
        <w:rPr>
          <w:spacing w:val="-3"/>
        </w:rPr>
        <w:t>B</w:t>
      </w:r>
      <w:r w:rsidR="00560AB3" w:rsidRPr="004060FB">
        <w:rPr>
          <w:spacing w:val="-3"/>
        </w:rPr>
        <w:t xml:space="preserve">roj: </w:t>
      </w:r>
      <w:r w:rsidR="002C4173" w:rsidRPr="004060FB">
        <w:rPr>
          <w:spacing w:val="-3"/>
        </w:rPr>
        <w:t>2163-6-1</w:t>
      </w:r>
      <w:r w:rsidR="00AB30CC" w:rsidRPr="004060FB">
        <w:rPr>
          <w:spacing w:val="-3"/>
        </w:rPr>
        <w:t>/4</w:t>
      </w:r>
      <w:r w:rsidR="002C4173" w:rsidRPr="004060FB">
        <w:rPr>
          <w:spacing w:val="-3"/>
        </w:rPr>
        <w:t>6-2</w:t>
      </w:r>
      <w:r w:rsidR="00AB30CC" w:rsidRPr="004060FB">
        <w:rPr>
          <w:spacing w:val="-3"/>
        </w:rPr>
        <w:t>3</w:t>
      </w:r>
      <w:r w:rsidR="002C4173" w:rsidRPr="004060FB">
        <w:rPr>
          <w:spacing w:val="-3"/>
        </w:rPr>
        <w:t>-</w:t>
      </w:r>
      <w:r w:rsidR="00AB30CC" w:rsidRPr="004060FB">
        <w:rPr>
          <w:spacing w:val="-3"/>
        </w:rPr>
        <w:t>2</w:t>
      </w:r>
    </w:p>
    <w:p w14:paraId="4474DB83" w14:textId="15D2690D" w:rsidR="00560AB3" w:rsidRPr="007F6E2C" w:rsidRDefault="00560AB3" w:rsidP="0054456B">
      <w:pPr>
        <w:autoSpaceDE w:val="0"/>
        <w:autoSpaceDN w:val="0"/>
        <w:jc w:val="both"/>
        <w:rPr>
          <w:spacing w:val="-5"/>
        </w:rPr>
      </w:pPr>
      <w:r w:rsidRPr="007F6E2C">
        <w:rPr>
          <w:spacing w:val="-5"/>
        </w:rPr>
        <w:t xml:space="preserve">Poreč, </w:t>
      </w:r>
      <w:r w:rsidR="00F02A31" w:rsidRPr="007F6E2C">
        <w:rPr>
          <w:spacing w:val="-5"/>
        </w:rPr>
        <w:t>0</w:t>
      </w:r>
      <w:r w:rsidR="004060FB">
        <w:rPr>
          <w:spacing w:val="-5"/>
        </w:rPr>
        <w:t>6</w:t>
      </w:r>
      <w:r w:rsidR="0054456B" w:rsidRPr="007F6E2C">
        <w:rPr>
          <w:spacing w:val="-5"/>
        </w:rPr>
        <w:t>.</w:t>
      </w:r>
      <w:r w:rsidR="00F3698F">
        <w:rPr>
          <w:spacing w:val="-5"/>
        </w:rPr>
        <w:t xml:space="preserve"> studeni </w:t>
      </w:r>
      <w:r w:rsidR="00F02A31" w:rsidRPr="007F6E2C">
        <w:rPr>
          <w:spacing w:val="-5"/>
        </w:rPr>
        <w:t>202</w:t>
      </w:r>
      <w:r w:rsidR="0034085F">
        <w:rPr>
          <w:spacing w:val="-5"/>
        </w:rPr>
        <w:t>3</w:t>
      </w:r>
      <w:r w:rsidRPr="007F6E2C">
        <w:rPr>
          <w:spacing w:val="-5"/>
        </w:rPr>
        <w:t>.</w:t>
      </w:r>
    </w:p>
    <w:p w14:paraId="5215F8BF" w14:textId="77777777" w:rsidR="00560AB3" w:rsidRPr="007F6E2C" w:rsidRDefault="00560AB3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6E2C">
        <w:rPr>
          <w:rFonts w:ascii="Times New Roman" w:hAnsi="Times New Roman" w:cs="Times New Roman"/>
          <w:sz w:val="24"/>
          <w:szCs w:val="24"/>
        </w:rPr>
        <w:tab/>
      </w:r>
      <w:r w:rsidRPr="007F6E2C">
        <w:rPr>
          <w:rFonts w:ascii="Times New Roman" w:hAnsi="Times New Roman" w:cs="Times New Roman"/>
          <w:sz w:val="24"/>
          <w:szCs w:val="24"/>
        </w:rPr>
        <w:tab/>
      </w:r>
      <w:r w:rsidRPr="007F6E2C">
        <w:rPr>
          <w:rFonts w:ascii="Times New Roman" w:hAnsi="Times New Roman" w:cs="Times New Roman"/>
          <w:sz w:val="24"/>
          <w:szCs w:val="24"/>
        </w:rPr>
        <w:tab/>
      </w:r>
      <w:r w:rsidRPr="007F6E2C">
        <w:rPr>
          <w:rFonts w:ascii="Times New Roman" w:hAnsi="Times New Roman" w:cs="Times New Roman"/>
          <w:sz w:val="24"/>
          <w:szCs w:val="24"/>
        </w:rPr>
        <w:tab/>
      </w:r>
    </w:p>
    <w:p w14:paraId="1877E083" w14:textId="1A41BA70" w:rsidR="0034085F" w:rsidRPr="002C4173" w:rsidRDefault="00560AB3" w:rsidP="0034085F">
      <w:pPr>
        <w:autoSpaceDE w:val="0"/>
        <w:autoSpaceDN w:val="0"/>
        <w:spacing w:before="60"/>
        <w:jc w:val="both"/>
        <w:rPr>
          <w:spacing w:val="-3"/>
        </w:rPr>
      </w:pPr>
      <w:r w:rsidRPr="007F6E2C">
        <w:rPr>
          <w:iCs/>
        </w:rPr>
        <w:t>Sukladno Odluci o provedbi postupka jednostavne nabave</w:t>
      </w:r>
      <w:r w:rsidR="00DD675E">
        <w:rPr>
          <w:iCs/>
        </w:rPr>
        <w:t xml:space="preserve"> </w:t>
      </w:r>
      <w:r w:rsidR="00DD675E" w:rsidRPr="00AB30CC">
        <w:rPr>
          <w:iCs/>
        </w:rPr>
        <w:t xml:space="preserve">broj </w:t>
      </w:r>
      <w:r w:rsidR="00AB30CC" w:rsidRPr="00AB30CC">
        <w:rPr>
          <w:spacing w:val="-3"/>
        </w:rPr>
        <w:t>Broj: 2163-6-1/46-23-1</w:t>
      </w:r>
    </w:p>
    <w:p w14:paraId="2FF48E28" w14:textId="3E82F9EA" w:rsidR="00560AB3" w:rsidRPr="007F6E2C" w:rsidRDefault="0034085F" w:rsidP="0054456B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675E" w:rsidRPr="00AB30CC">
        <w:rPr>
          <w:rFonts w:ascii="Times New Roman" w:hAnsi="Times New Roman" w:cs="Times New Roman"/>
          <w:iCs/>
          <w:sz w:val="24"/>
          <w:szCs w:val="24"/>
        </w:rPr>
        <w:t>od 0</w:t>
      </w:r>
      <w:r w:rsidR="00AB30CC" w:rsidRPr="00AB30CC">
        <w:rPr>
          <w:rFonts w:ascii="Times New Roman" w:hAnsi="Times New Roman" w:cs="Times New Roman"/>
          <w:iCs/>
          <w:sz w:val="24"/>
          <w:szCs w:val="24"/>
        </w:rPr>
        <w:t>6</w:t>
      </w:r>
      <w:r w:rsidR="00DD675E" w:rsidRPr="00AB30CC">
        <w:rPr>
          <w:rFonts w:ascii="Times New Roman" w:hAnsi="Times New Roman" w:cs="Times New Roman"/>
          <w:iCs/>
          <w:sz w:val="24"/>
          <w:szCs w:val="24"/>
        </w:rPr>
        <w:t>.11.202</w:t>
      </w:r>
      <w:r w:rsidRPr="00AB30CC">
        <w:rPr>
          <w:rFonts w:ascii="Times New Roman" w:hAnsi="Times New Roman" w:cs="Times New Roman"/>
          <w:iCs/>
          <w:sz w:val="24"/>
          <w:szCs w:val="24"/>
        </w:rPr>
        <w:t>3</w:t>
      </w:r>
      <w:r w:rsidR="00DD675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godine</w:t>
      </w:r>
      <w:r w:rsidR="00560AB3" w:rsidRPr="007F6E2C">
        <w:rPr>
          <w:rFonts w:ascii="Times New Roman" w:hAnsi="Times New Roman" w:cs="Times New Roman"/>
          <w:iCs/>
          <w:sz w:val="24"/>
          <w:szCs w:val="24"/>
        </w:rPr>
        <w:t xml:space="preserve">, Dom za starije </w:t>
      </w:r>
      <w:r w:rsidR="00560AB3" w:rsidRPr="007F6E2C">
        <w:rPr>
          <w:rFonts w:ascii="Times New Roman" w:hAnsi="Times New Roman" w:cs="Times New Roman"/>
          <w:sz w:val="24"/>
          <w:szCs w:val="24"/>
        </w:rPr>
        <w:t xml:space="preserve">i nemoćne osobe Poreč </w:t>
      </w:r>
      <w:r w:rsidR="00560AB3" w:rsidRPr="007F6E2C">
        <w:rPr>
          <w:rFonts w:ascii="Times New Roman" w:hAnsi="Times New Roman" w:cs="Times New Roman"/>
          <w:iCs/>
          <w:sz w:val="24"/>
          <w:szCs w:val="24"/>
        </w:rPr>
        <w:t>objavljuje slijedeći</w:t>
      </w:r>
    </w:p>
    <w:p w14:paraId="53FE550B" w14:textId="77777777" w:rsidR="000708B1" w:rsidRPr="007F6E2C" w:rsidRDefault="000708B1" w:rsidP="005445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116FE5" w14:textId="77777777" w:rsidR="000708B1" w:rsidRPr="007F6E2C" w:rsidRDefault="000708B1" w:rsidP="0054456B">
      <w:pPr>
        <w:pStyle w:val="Bezproreda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F6E2C">
        <w:rPr>
          <w:rFonts w:ascii="Times New Roman" w:hAnsi="Times New Roman" w:cs="Times New Roman"/>
          <w:iCs/>
          <w:sz w:val="24"/>
          <w:szCs w:val="24"/>
        </w:rPr>
        <w:t>POZIV ZA DOSTAVU PONUDA</w:t>
      </w:r>
    </w:p>
    <w:p w14:paraId="3AFE896C" w14:textId="77777777" w:rsidR="000C369D" w:rsidRPr="007F6E2C" w:rsidRDefault="000C369D" w:rsidP="0054456B">
      <w:pPr>
        <w:pStyle w:val="Bezproreda"/>
        <w:jc w:val="center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F6E2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za nabavu </w:t>
      </w:r>
    </w:p>
    <w:p w14:paraId="51EAB6EB" w14:textId="77777777" w:rsidR="00A46C22" w:rsidRPr="007F6E2C" w:rsidRDefault="000C369D" w:rsidP="0054456B">
      <w:pPr>
        <w:pStyle w:val="Bezproreda"/>
        <w:jc w:val="center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F6E2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USLUGA </w:t>
      </w:r>
      <w:r w:rsidR="007C1071" w:rsidRPr="007F6E2C">
        <w:rPr>
          <w:rFonts w:ascii="Times New Roman" w:hAnsi="Times New Roman" w:cs="Times New Roman"/>
          <w:sz w:val="24"/>
          <w:szCs w:val="24"/>
        </w:rPr>
        <w:t>PRANJA, GLAČANJA I NAJMA</w:t>
      </w:r>
      <w:r w:rsidR="004815C5" w:rsidRPr="007F6E2C">
        <w:rPr>
          <w:rFonts w:ascii="Times New Roman" w:hAnsi="Times New Roman" w:cs="Times New Roman"/>
          <w:sz w:val="24"/>
          <w:szCs w:val="24"/>
        </w:rPr>
        <w:t xml:space="preserve"> POSTELJINE</w:t>
      </w:r>
    </w:p>
    <w:p w14:paraId="34784889" w14:textId="77777777" w:rsidR="000C369D" w:rsidRPr="007F6E2C" w:rsidRDefault="000C369D" w:rsidP="007F6E2C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05839095" w14:textId="77777777" w:rsidR="000708B1" w:rsidRPr="007F6E2C" w:rsidRDefault="000708B1" w:rsidP="0054456B">
      <w:pPr>
        <w:pStyle w:val="Bezproreda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iCs/>
          <w:sz w:val="24"/>
          <w:szCs w:val="24"/>
        </w:rPr>
      </w:pPr>
      <w:r w:rsidRPr="007F6E2C">
        <w:rPr>
          <w:rFonts w:ascii="Times New Roman" w:hAnsi="Times New Roman" w:cs="Times New Roman"/>
          <w:b/>
          <w:iCs/>
          <w:sz w:val="24"/>
          <w:szCs w:val="24"/>
        </w:rPr>
        <w:t>Podaci o Naručitelju:</w:t>
      </w:r>
    </w:p>
    <w:p w14:paraId="234E4B52" w14:textId="77777777" w:rsidR="00424E29" w:rsidRPr="007F6E2C" w:rsidRDefault="00424E29" w:rsidP="0054456B">
      <w:pPr>
        <w:shd w:val="clear" w:color="auto" w:fill="FFFFFF"/>
      </w:pPr>
      <w:r w:rsidRPr="007F6E2C">
        <w:t xml:space="preserve">Dom za starije i nemoćne osobe Poreč </w:t>
      </w:r>
    </w:p>
    <w:p w14:paraId="0DAC3C31" w14:textId="77777777" w:rsidR="00424E29" w:rsidRPr="007F6E2C" w:rsidRDefault="00424E29" w:rsidP="0054456B">
      <w:pPr>
        <w:shd w:val="clear" w:color="auto" w:fill="FFFFFF"/>
      </w:pPr>
      <w:r w:rsidRPr="007F6E2C">
        <w:t>M.</w:t>
      </w:r>
      <w:r w:rsidR="0049256F" w:rsidRPr="007F6E2C">
        <w:t xml:space="preserve"> Gioseffi </w:t>
      </w:r>
      <w:r w:rsidRPr="007F6E2C">
        <w:t>2, 52440 Poreč</w:t>
      </w:r>
      <w:r w:rsidR="00F3698F">
        <w:t>-Parenzo</w:t>
      </w:r>
      <w:r w:rsidRPr="007F6E2C">
        <w:t xml:space="preserve"> </w:t>
      </w:r>
      <w:r w:rsidRPr="007F6E2C">
        <w:br/>
        <w:t>OIB: 46167288735</w:t>
      </w:r>
    </w:p>
    <w:p w14:paraId="238DEE82" w14:textId="77777777" w:rsidR="000708B1" w:rsidRPr="007F6E2C" w:rsidRDefault="00424E29" w:rsidP="0054456B">
      <w:pPr>
        <w:shd w:val="clear" w:color="auto" w:fill="FFFFFF"/>
        <w:rPr>
          <w:iCs/>
        </w:rPr>
      </w:pPr>
      <w:r w:rsidRPr="007F6E2C">
        <w:t>Tel: 052/423</w:t>
      </w:r>
      <w:r w:rsidR="00E93CE2" w:rsidRPr="007F6E2C">
        <w:t>-282, 433-952</w:t>
      </w:r>
      <w:r w:rsidR="00E93CE2" w:rsidRPr="007F6E2C">
        <w:br/>
        <w:t>Fax: 052/423-283</w:t>
      </w:r>
      <w:r w:rsidR="00E93CE2" w:rsidRPr="007F6E2C">
        <w:br/>
      </w:r>
    </w:p>
    <w:p w14:paraId="1703A860" w14:textId="77777777" w:rsidR="007C1071" w:rsidRPr="007F6E2C" w:rsidRDefault="000708B1" w:rsidP="007C1071">
      <w:pPr>
        <w:pStyle w:val="Naslov3"/>
      </w:pPr>
      <w:r w:rsidRPr="007F6E2C">
        <w:t>Opis predmeta nabave:</w:t>
      </w:r>
      <w:r w:rsidR="006453C1" w:rsidRPr="007F6E2C">
        <w:t xml:space="preserve"> </w:t>
      </w:r>
      <w:r w:rsidR="007C1071" w:rsidRPr="007F6E2C">
        <w:rPr>
          <w:b w:val="0"/>
        </w:rPr>
        <w:t>Predmet nabave su usluge pranja, glačanja i najma sukladno Troškovniku koji je sastavni dio ovog poziva</w:t>
      </w:r>
    </w:p>
    <w:p w14:paraId="025F38BB" w14:textId="77777777" w:rsidR="007C1071" w:rsidRPr="007F6E2C" w:rsidRDefault="007C1071" w:rsidP="007C1071">
      <w:pPr>
        <w:ind w:left="284"/>
      </w:pPr>
      <w:r w:rsidRPr="007F6E2C">
        <w:t>Predmet nabave obuhvaća:</w:t>
      </w:r>
    </w:p>
    <w:p w14:paraId="1A1006D9" w14:textId="77777777" w:rsidR="007C1071" w:rsidRPr="007F6E2C" w:rsidRDefault="007C1071" w:rsidP="001D0A7F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 xml:space="preserve">Usluge pranja, glačanja i najma posteljine/rublja </w:t>
      </w:r>
    </w:p>
    <w:p w14:paraId="73E36D0D" w14:textId="77777777" w:rsidR="007C1071" w:rsidRPr="007F6E2C" w:rsidRDefault="007C1071" w:rsidP="001D0A7F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>Preuzimanje nečiste posteljine/rublja na adresi naručitelja,</w:t>
      </w:r>
    </w:p>
    <w:p w14:paraId="76DB81BB" w14:textId="77777777" w:rsidR="007C1071" w:rsidRPr="007F6E2C" w:rsidRDefault="007C1071" w:rsidP="001D0A7F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 xml:space="preserve">Odvoz posteljine/rublja transportnim sredstvom ponuditelja do praonice i obrnuto </w:t>
      </w:r>
    </w:p>
    <w:p w14:paraId="5E0CE66E" w14:textId="77777777" w:rsidR="007C1071" w:rsidRPr="007F6E2C" w:rsidRDefault="007C1071" w:rsidP="001D0A7F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>Pranje posteljine/rublja i glačanje po najvišoj tehnologiji,</w:t>
      </w:r>
    </w:p>
    <w:p w14:paraId="2FF101C6" w14:textId="77777777" w:rsidR="007C1071" w:rsidRPr="007F6E2C" w:rsidRDefault="007C1071" w:rsidP="001D0A7F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>Dezinfekciju posteljine/rublja,</w:t>
      </w:r>
    </w:p>
    <w:p w14:paraId="4BDDCD6A" w14:textId="77777777" w:rsidR="007C1071" w:rsidRPr="007F6E2C" w:rsidRDefault="007C1071" w:rsidP="001D0A7F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>Dinamiku pranja, isporuke i preuzimanje posteljina/rublje dogovaraju Naručitelj i pružatelj usluge</w:t>
      </w:r>
    </w:p>
    <w:p w14:paraId="171E3619" w14:textId="77777777" w:rsidR="00D20AF0" w:rsidRPr="007F6E2C" w:rsidRDefault="0030095A" w:rsidP="007C1071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6E2C">
        <w:rPr>
          <w:rFonts w:ascii="Times New Roman" w:hAnsi="Times New Roman" w:cs="Times New Roman"/>
          <w:iCs/>
          <w:sz w:val="24"/>
          <w:szCs w:val="24"/>
        </w:rPr>
        <w:t xml:space="preserve">Opis predmeta nabave detaljno </w:t>
      </w:r>
      <w:r w:rsidR="00D20AF0" w:rsidRPr="007F6E2C">
        <w:rPr>
          <w:rFonts w:ascii="Times New Roman" w:hAnsi="Times New Roman" w:cs="Times New Roman"/>
          <w:iCs/>
          <w:sz w:val="24"/>
          <w:szCs w:val="24"/>
        </w:rPr>
        <w:t>je naveden u Troškovniku.</w:t>
      </w:r>
    </w:p>
    <w:p w14:paraId="7D0E27B5" w14:textId="77777777" w:rsidR="004815C5" w:rsidRPr="007F6E2C" w:rsidRDefault="004815C5" w:rsidP="007C1071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6E2C">
        <w:rPr>
          <w:rFonts w:ascii="Times New Roman" w:hAnsi="Times New Roman" w:cs="Times New Roman"/>
          <w:sz w:val="24"/>
          <w:szCs w:val="24"/>
        </w:rPr>
        <w:t>CPV: 98310000-9 „Usluge pranja i kemijskog čišćenja“, 98311000-6 „Usluge skupljanja i dostave rublja na pranje, 98315000-4 „Usluge glačanja“</w:t>
      </w:r>
    </w:p>
    <w:p w14:paraId="231647A9" w14:textId="77777777" w:rsidR="000708B1" w:rsidRPr="007F6E2C" w:rsidRDefault="000708B1" w:rsidP="0054456B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28C7F071" w14:textId="548B80B8" w:rsidR="000708B1" w:rsidRPr="007F6E2C" w:rsidRDefault="000708B1" w:rsidP="0054456B">
      <w:pPr>
        <w:pStyle w:val="Bezproreda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iCs/>
          <w:sz w:val="24"/>
          <w:szCs w:val="24"/>
        </w:rPr>
      </w:pPr>
      <w:r w:rsidRPr="007F6E2C">
        <w:rPr>
          <w:rFonts w:ascii="Times New Roman" w:hAnsi="Times New Roman" w:cs="Times New Roman"/>
          <w:b/>
          <w:iCs/>
          <w:sz w:val="24"/>
          <w:szCs w:val="24"/>
        </w:rPr>
        <w:t>Procijenjena vrijednost nabave:</w:t>
      </w:r>
      <w:r w:rsidRPr="007F6E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085F">
        <w:rPr>
          <w:rFonts w:ascii="Times New Roman" w:hAnsi="Times New Roman" w:cs="Times New Roman"/>
          <w:iCs/>
          <w:sz w:val="24"/>
          <w:szCs w:val="24"/>
        </w:rPr>
        <w:t xml:space="preserve">21.000,00 EUR </w:t>
      </w:r>
      <w:r w:rsidRPr="007F6E2C">
        <w:rPr>
          <w:rFonts w:ascii="Times New Roman" w:hAnsi="Times New Roman" w:cs="Times New Roman"/>
          <w:iCs/>
          <w:sz w:val="24"/>
          <w:szCs w:val="24"/>
        </w:rPr>
        <w:t>(bez PDV-a)</w:t>
      </w:r>
    </w:p>
    <w:p w14:paraId="195FF4EC" w14:textId="77777777" w:rsidR="000708B1" w:rsidRPr="007F6E2C" w:rsidRDefault="000708B1" w:rsidP="0054456B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1143BB5B" w14:textId="071333E1" w:rsidR="006453C1" w:rsidRPr="007F6E2C" w:rsidRDefault="006453C1" w:rsidP="007C1071">
      <w:pPr>
        <w:pStyle w:val="Naslov3"/>
      </w:pPr>
      <w:r w:rsidRPr="007F6E2C">
        <w:t>Evidencijski broj nabave:</w:t>
      </w:r>
      <w:r w:rsidR="0034085F">
        <w:t xml:space="preserve"> </w:t>
      </w:r>
      <w:r w:rsidR="00DD675E">
        <w:t>1</w:t>
      </w:r>
      <w:r w:rsidR="0034085F">
        <w:t>4</w:t>
      </w:r>
      <w:r w:rsidR="00DD675E">
        <w:t>-202</w:t>
      </w:r>
      <w:r w:rsidR="0034085F">
        <w:t>3</w:t>
      </w:r>
    </w:p>
    <w:p w14:paraId="6E775FAF" w14:textId="77777777" w:rsidR="006453C1" w:rsidRPr="007F6E2C" w:rsidRDefault="006453C1" w:rsidP="0054456B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749E9D4E" w14:textId="77777777" w:rsidR="000708B1" w:rsidRPr="007F6E2C" w:rsidRDefault="0030095A" w:rsidP="0054456B">
      <w:pPr>
        <w:pStyle w:val="Bezproreda"/>
        <w:numPr>
          <w:ilvl w:val="0"/>
          <w:numId w:val="15"/>
        </w:numPr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7F6E2C">
        <w:rPr>
          <w:rFonts w:ascii="Times New Roman" w:hAnsi="Times New Roman" w:cs="Times New Roman"/>
          <w:b/>
          <w:iCs/>
          <w:sz w:val="24"/>
          <w:szCs w:val="24"/>
        </w:rPr>
        <w:t xml:space="preserve">Rok, način </w:t>
      </w:r>
      <w:r w:rsidR="000708B1" w:rsidRPr="007F6E2C">
        <w:rPr>
          <w:rFonts w:ascii="Times New Roman" w:hAnsi="Times New Roman" w:cs="Times New Roman"/>
          <w:b/>
          <w:iCs/>
          <w:sz w:val="24"/>
          <w:szCs w:val="24"/>
        </w:rPr>
        <w:t>i mjesto izvršenja</w:t>
      </w:r>
      <w:r w:rsidR="000708B1" w:rsidRPr="007F6E2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405A65C" w14:textId="77777777" w:rsidR="001457E1" w:rsidRPr="007F6E2C" w:rsidRDefault="001457E1" w:rsidP="0054456B">
      <w:pPr>
        <w:pStyle w:val="Bezproreda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6E2C">
        <w:rPr>
          <w:rFonts w:ascii="Times New Roman" w:hAnsi="Times New Roman" w:cs="Times New Roman"/>
          <w:iCs/>
          <w:sz w:val="24"/>
          <w:szCs w:val="24"/>
        </w:rPr>
        <w:t>Rok i</w:t>
      </w:r>
      <w:r w:rsidR="000C369D" w:rsidRPr="007F6E2C">
        <w:rPr>
          <w:rFonts w:ascii="Times New Roman" w:hAnsi="Times New Roman" w:cs="Times New Roman"/>
          <w:iCs/>
          <w:sz w:val="24"/>
          <w:szCs w:val="24"/>
        </w:rPr>
        <w:t>zvršenja usluge</w:t>
      </w:r>
      <w:r w:rsidRPr="007F6E2C">
        <w:rPr>
          <w:rFonts w:ascii="Times New Roman" w:hAnsi="Times New Roman" w:cs="Times New Roman"/>
          <w:iCs/>
          <w:sz w:val="24"/>
          <w:szCs w:val="24"/>
        </w:rPr>
        <w:t xml:space="preserve"> - s</w:t>
      </w:r>
      <w:r w:rsidRPr="007F6E2C">
        <w:rPr>
          <w:rFonts w:ascii="Times New Roman" w:hAnsi="Times New Roman" w:cs="Times New Roman"/>
          <w:spacing w:val="-5"/>
          <w:sz w:val="24"/>
          <w:szCs w:val="24"/>
        </w:rPr>
        <w:t xml:space="preserve">ukcesivno tijekom </w:t>
      </w:r>
      <w:r w:rsidR="00C940D4" w:rsidRPr="007F6E2C">
        <w:rPr>
          <w:rFonts w:ascii="Times New Roman" w:hAnsi="Times New Roman" w:cs="Times New Roman"/>
          <w:spacing w:val="-5"/>
          <w:sz w:val="24"/>
          <w:szCs w:val="24"/>
        </w:rPr>
        <w:t>jedne godine</w:t>
      </w:r>
      <w:r w:rsidRPr="007F6E2C">
        <w:rPr>
          <w:rFonts w:ascii="Times New Roman" w:hAnsi="Times New Roman" w:cs="Times New Roman"/>
          <w:spacing w:val="-5"/>
          <w:sz w:val="24"/>
          <w:szCs w:val="24"/>
        </w:rPr>
        <w:t xml:space="preserve"> sukladno narudžbenicama</w:t>
      </w:r>
    </w:p>
    <w:p w14:paraId="67CBD5FC" w14:textId="7B34EAE3" w:rsidR="000708B1" w:rsidRPr="007F6E2C" w:rsidRDefault="0034085F" w:rsidP="0054456B">
      <w:pPr>
        <w:shd w:val="clear" w:color="auto" w:fill="FFFFFF"/>
        <w:jc w:val="both"/>
      </w:pPr>
      <w:r>
        <w:t xml:space="preserve">Mjesto izvršenja: </w:t>
      </w:r>
      <w:r w:rsidR="00424E29" w:rsidRPr="007F6E2C">
        <w:t xml:space="preserve">Dom za starije i nemoćne osobe Poreč, </w:t>
      </w:r>
      <w:r w:rsidR="00D20AF0" w:rsidRPr="007F6E2C">
        <w:t xml:space="preserve">M. Gioseffi </w:t>
      </w:r>
      <w:r w:rsidR="00424E29" w:rsidRPr="007F6E2C">
        <w:t>2, 52440 Poreč</w:t>
      </w:r>
      <w:r w:rsidR="00F3698F">
        <w:t>-Parenzo</w:t>
      </w:r>
    </w:p>
    <w:p w14:paraId="11DD1817" w14:textId="77777777" w:rsidR="000708B1" w:rsidRPr="007F6E2C" w:rsidRDefault="000708B1" w:rsidP="0054456B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9F1E147" w14:textId="77777777" w:rsidR="000708B1" w:rsidRPr="007F6E2C" w:rsidRDefault="000708B1" w:rsidP="0054456B">
      <w:pPr>
        <w:pStyle w:val="Bezproreda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F6E2C">
        <w:rPr>
          <w:rFonts w:ascii="Times New Roman" w:hAnsi="Times New Roman" w:cs="Times New Roman"/>
          <w:b/>
          <w:iCs/>
          <w:sz w:val="24"/>
          <w:szCs w:val="24"/>
        </w:rPr>
        <w:t>Dokazi sposobnosti i osnove za isključenje:</w:t>
      </w:r>
    </w:p>
    <w:p w14:paraId="7F5C4019" w14:textId="77777777" w:rsidR="000708B1" w:rsidRPr="007F6E2C" w:rsidRDefault="000708B1" w:rsidP="0054456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2C">
        <w:rPr>
          <w:rFonts w:ascii="Times New Roman" w:hAnsi="Times New Roman" w:cs="Times New Roman"/>
          <w:b/>
          <w:sz w:val="24"/>
          <w:szCs w:val="24"/>
        </w:rPr>
        <w:t>Naručitelj će isključiti gospodarskog subjekta iz postupka javne nabave ako utvrdi da:</w:t>
      </w:r>
    </w:p>
    <w:p w14:paraId="11140116" w14:textId="77777777" w:rsidR="00744795" w:rsidRPr="007F6E2C" w:rsidRDefault="00744795" w:rsidP="0054456B">
      <w:pPr>
        <w:jc w:val="both"/>
      </w:pPr>
      <w:r w:rsidRPr="007F6E2C">
        <w:t xml:space="preserve">Svaki ponuditelj mora dostaviti: </w:t>
      </w:r>
    </w:p>
    <w:p w14:paraId="477A622A" w14:textId="77777777" w:rsidR="00744795" w:rsidRPr="007F6E2C" w:rsidRDefault="0052181F" w:rsidP="0052181F">
      <w:pPr>
        <w:pStyle w:val="Odlomakpopisa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lastRenderedPageBreak/>
        <w:t>o</w:t>
      </w:r>
      <w:r w:rsidR="00744795" w:rsidRPr="007F6E2C">
        <w:rPr>
          <w:rFonts w:ascii="Times New Roman" w:hAnsi="Times New Roman"/>
          <w:sz w:val="24"/>
          <w:szCs w:val="24"/>
        </w:rPr>
        <w:t xml:space="preserve">dgovarajuću izjavu kojom ovlaštena osoba gospodarskog subjekta izjavljuje da </w:t>
      </w:r>
      <w:r w:rsidR="00744795" w:rsidRPr="007F6E2C">
        <w:rPr>
          <w:rFonts w:ascii="Times New Roman" w:hAnsi="Times New Roman"/>
          <w:b/>
          <w:sz w:val="24"/>
          <w:szCs w:val="24"/>
        </w:rPr>
        <w:t xml:space="preserve">nije pravomoćno osuđena </w:t>
      </w:r>
      <w:r w:rsidR="0030095A" w:rsidRPr="007F6E2C">
        <w:rPr>
          <w:rFonts w:ascii="Times New Roman" w:hAnsi="Times New Roman"/>
          <w:sz w:val="24"/>
          <w:szCs w:val="24"/>
        </w:rPr>
        <w:t xml:space="preserve">za bilo koji od </w:t>
      </w:r>
      <w:r w:rsidR="00744795" w:rsidRPr="007F6E2C">
        <w:rPr>
          <w:rFonts w:ascii="Times New Roman" w:hAnsi="Times New Roman"/>
          <w:sz w:val="24"/>
          <w:szCs w:val="24"/>
        </w:rPr>
        <w:t xml:space="preserve">kaznenih dijela iz članka 251.stavak 1. točka a) do f) Zakona o javnoj nabavi (NN broj 120/16). </w:t>
      </w:r>
    </w:p>
    <w:p w14:paraId="3D14AF70" w14:textId="72E71986" w:rsidR="00744795" w:rsidRPr="007F6E2C" w:rsidRDefault="00744795" w:rsidP="0054456B">
      <w:pPr>
        <w:jc w:val="both"/>
      </w:pPr>
      <w:r w:rsidRPr="007F6E2C">
        <w:t xml:space="preserve">Za potrebe utvrđivanja okolnosti iz ove točke gospodarski subjekt u ponudi dostavlja izjavu. Izjavu daje osoba po zakonu ovlaštena za zastupanje gospodarskog subjekta. U tu svrhu potrebno je popuniti obrazac Izjave o nekažnjavanju koja se nalazi u </w:t>
      </w:r>
      <w:r w:rsidRPr="007F6E2C">
        <w:rPr>
          <w:b/>
        </w:rPr>
        <w:t>Obrazac 1</w:t>
      </w:r>
      <w:r w:rsidRPr="007F6E2C">
        <w:t xml:space="preserve"> ovog Poziva </w:t>
      </w:r>
      <w:r w:rsidR="00262A16">
        <w:t>z</w:t>
      </w:r>
      <w:r w:rsidRPr="007F6E2C">
        <w:t xml:space="preserve">a dostavu ponuda. </w:t>
      </w:r>
    </w:p>
    <w:p w14:paraId="5D9B2EC8" w14:textId="77777777" w:rsidR="000708B1" w:rsidRPr="007F6E2C" w:rsidRDefault="000708B1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5E995B" w14:textId="77777777" w:rsidR="00744795" w:rsidRPr="007F6E2C" w:rsidRDefault="00744795" w:rsidP="0054456B">
      <w:pPr>
        <w:pStyle w:val="Bezproreda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E2C">
        <w:rPr>
          <w:rFonts w:ascii="Times New Roman" w:hAnsi="Times New Roman" w:cs="Times New Roman"/>
          <w:b/>
          <w:sz w:val="24"/>
          <w:szCs w:val="24"/>
        </w:rPr>
        <w:t xml:space="preserve">Kriterij za odabir gospodarskog subjekta </w:t>
      </w:r>
      <w:r w:rsidRPr="007F6E2C">
        <w:rPr>
          <w:rFonts w:ascii="Times New Roman" w:hAnsi="Times New Roman" w:cs="Times New Roman"/>
          <w:sz w:val="24"/>
          <w:szCs w:val="24"/>
        </w:rPr>
        <w:t xml:space="preserve">(uvjeti sposobnosti koje ponuditelj mora ispuniti da bi dokazao sposobnost izvršenja predmeta nabave i dokazi sposobnosti koje je dužan dostaviti) </w:t>
      </w:r>
    </w:p>
    <w:p w14:paraId="392E04B6" w14:textId="77777777" w:rsidR="00744795" w:rsidRPr="007F6E2C" w:rsidRDefault="00744795" w:rsidP="005445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5778CFD" w14:textId="77777777" w:rsidR="00744795" w:rsidRPr="007F6E2C" w:rsidRDefault="0052181F" w:rsidP="005445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F6E2C">
        <w:rPr>
          <w:rFonts w:ascii="Times New Roman" w:hAnsi="Times New Roman" w:cs="Times New Roman"/>
          <w:b/>
          <w:sz w:val="24"/>
          <w:szCs w:val="24"/>
        </w:rPr>
        <w:t>S</w:t>
      </w:r>
      <w:r w:rsidR="00744795" w:rsidRPr="007F6E2C">
        <w:rPr>
          <w:rFonts w:ascii="Times New Roman" w:hAnsi="Times New Roman" w:cs="Times New Roman"/>
          <w:b/>
          <w:sz w:val="24"/>
          <w:szCs w:val="24"/>
        </w:rPr>
        <w:t>posobnost za obavljanje profesionalne djelatnosti</w:t>
      </w:r>
    </w:p>
    <w:p w14:paraId="46689BB4" w14:textId="77777777" w:rsidR="00744795" w:rsidRPr="007F6E2C" w:rsidRDefault="00744795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6E2C">
        <w:rPr>
          <w:rFonts w:ascii="Times New Roman" w:hAnsi="Times New Roman" w:cs="Times New Roman"/>
          <w:sz w:val="24"/>
          <w:szCs w:val="24"/>
        </w:rPr>
        <w:t>Gospodarski subjekt mora dokazati upis u sudski, obrtni, strukovni ili drugi odgovarajući registar u državi njegova poslovnog nastana.</w:t>
      </w:r>
    </w:p>
    <w:p w14:paraId="362A2168" w14:textId="77777777" w:rsidR="00744795" w:rsidRPr="007F6E2C" w:rsidRDefault="00744795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6E2C">
        <w:rPr>
          <w:rFonts w:ascii="Times New Roman" w:hAnsi="Times New Roman" w:cs="Times New Roman"/>
          <w:sz w:val="24"/>
          <w:szCs w:val="24"/>
        </w:rPr>
        <w:t>Za potrebe utvrđivanja gor</w:t>
      </w:r>
      <w:r w:rsidR="0030095A" w:rsidRPr="007F6E2C">
        <w:rPr>
          <w:rFonts w:ascii="Times New Roman" w:hAnsi="Times New Roman" w:cs="Times New Roman"/>
          <w:sz w:val="24"/>
          <w:szCs w:val="24"/>
        </w:rPr>
        <w:t>e navedenog gospodarski subjekt u</w:t>
      </w:r>
      <w:r w:rsidRPr="007F6E2C">
        <w:rPr>
          <w:rFonts w:ascii="Times New Roman" w:hAnsi="Times New Roman" w:cs="Times New Roman"/>
          <w:sz w:val="24"/>
          <w:szCs w:val="24"/>
        </w:rPr>
        <w:t xml:space="preserve"> ponudi dostavlja:</w:t>
      </w:r>
    </w:p>
    <w:p w14:paraId="09506488" w14:textId="77777777" w:rsidR="00744795" w:rsidRPr="007F6E2C" w:rsidRDefault="0030095A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6E2C">
        <w:rPr>
          <w:rFonts w:ascii="Times New Roman" w:hAnsi="Times New Roman" w:cs="Times New Roman"/>
          <w:sz w:val="24"/>
          <w:szCs w:val="24"/>
        </w:rPr>
        <w:t xml:space="preserve">- </w:t>
      </w:r>
      <w:r w:rsidR="00744795" w:rsidRPr="007F6E2C">
        <w:rPr>
          <w:rFonts w:ascii="Times New Roman" w:hAnsi="Times New Roman" w:cs="Times New Roman"/>
          <w:sz w:val="24"/>
          <w:szCs w:val="24"/>
        </w:rPr>
        <w:t>izvadak iz sudskog, obrtnog ili drugog odgovarajućeg registra koji se vodi u dr</w:t>
      </w:r>
      <w:r w:rsidRPr="007F6E2C">
        <w:rPr>
          <w:rFonts w:ascii="Times New Roman" w:hAnsi="Times New Roman" w:cs="Times New Roman"/>
          <w:sz w:val="24"/>
          <w:szCs w:val="24"/>
        </w:rPr>
        <w:t xml:space="preserve">žavi članici njegova poslovnog </w:t>
      </w:r>
      <w:r w:rsidR="00744795" w:rsidRPr="007F6E2C">
        <w:rPr>
          <w:rFonts w:ascii="Times New Roman" w:hAnsi="Times New Roman" w:cs="Times New Roman"/>
          <w:sz w:val="24"/>
          <w:szCs w:val="24"/>
        </w:rPr>
        <w:t>nastana</w:t>
      </w:r>
    </w:p>
    <w:p w14:paraId="6C2D6F66" w14:textId="77777777" w:rsidR="00744795" w:rsidRPr="007F6E2C" w:rsidRDefault="00744795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178C86" w14:textId="77777777" w:rsidR="00744795" w:rsidRPr="007F6E2C" w:rsidRDefault="00744795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6E2C">
        <w:rPr>
          <w:rFonts w:ascii="Times New Roman" w:hAnsi="Times New Roman" w:cs="Times New Roman"/>
          <w:sz w:val="24"/>
          <w:szCs w:val="24"/>
        </w:rPr>
        <w:t>Tra</w:t>
      </w:r>
      <w:r w:rsidR="0030095A" w:rsidRPr="007F6E2C">
        <w:rPr>
          <w:rFonts w:ascii="Times New Roman" w:hAnsi="Times New Roman" w:cs="Times New Roman"/>
          <w:sz w:val="24"/>
          <w:szCs w:val="24"/>
        </w:rPr>
        <w:t xml:space="preserve">ženi dokazi mogu se dostaviti </w:t>
      </w:r>
      <w:r w:rsidRPr="007F6E2C">
        <w:rPr>
          <w:rFonts w:ascii="Times New Roman" w:hAnsi="Times New Roman" w:cs="Times New Roman"/>
          <w:sz w:val="24"/>
          <w:szCs w:val="24"/>
        </w:rPr>
        <w:t xml:space="preserve">u neovjerenoj preslici. </w:t>
      </w:r>
    </w:p>
    <w:p w14:paraId="7076BCE1" w14:textId="77777777" w:rsidR="00744795" w:rsidRPr="007F6E2C" w:rsidRDefault="00744795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6E2C">
        <w:rPr>
          <w:rFonts w:ascii="Times New Roman" w:hAnsi="Times New Roman" w:cs="Times New Roman"/>
          <w:sz w:val="24"/>
          <w:szCs w:val="24"/>
        </w:rPr>
        <w:t>Neovjerenom preslikom smatra se i neovjereni ispis elektroničke isprave.</w:t>
      </w:r>
    </w:p>
    <w:p w14:paraId="1638F987" w14:textId="77777777" w:rsidR="00744795" w:rsidRPr="007F6E2C" w:rsidRDefault="00744795" w:rsidP="0054456B">
      <w:pPr>
        <w:pStyle w:val="Bezproreda"/>
        <w:rPr>
          <w:rFonts w:ascii="Times New Roman" w:hAnsi="Times New Roman" w:cs="Times New Roman"/>
          <w:b/>
          <w:iCs/>
          <w:sz w:val="24"/>
          <w:szCs w:val="24"/>
        </w:rPr>
      </w:pPr>
    </w:p>
    <w:p w14:paraId="22C97833" w14:textId="77777777" w:rsidR="00744795" w:rsidRPr="007F6E2C" w:rsidRDefault="00744795" w:rsidP="007C1071">
      <w:pPr>
        <w:pStyle w:val="Naslov3"/>
        <w:rPr>
          <w:rFonts w:eastAsia="Calibri"/>
        </w:rPr>
      </w:pPr>
      <w:r w:rsidRPr="007F6E2C">
        <w:t>NAČIN ODREĐIVANJA CIJENE PONUDE</w:t>
      </w:r>
    </w:p>
    <w:p w14:paraId="2615134C" w14:textId="24D8D068" w:rsidR="00744795" w:rsidRPr="007F6E2C" w:rsidRDefault="00744795" w:rsidP="0054456B">
      <w:pPr>
        <w:jc w:val="both"/>
        <w:rPr>
          <w:rFonts w:eastAsia="ArialOOEnc"/>
        </w:rPr>
      </w:pPr>
      <w:r w:rsidRPr="007F6E2C">
        <w:t xml:space="preserve">Cijena ponude piše se brojkama u apsolutnom iznosu i izražava se za cjelokupni predmet nabave u Ponudbenom listu. Cijena ponude mora biti izražena u </w:t>
      </w:r>
      <w:r w:rsidR="0034085F">
        <w:t>eurima</w:t>
      </w:r>
      <w:r w:rsidRPr="007F6E2C">
        <w:t xml:space="preserve">, zaokruženo na dvije decimale. </w:t>
      </w:r>
      <w:r w:rsidRPr="007F6E2C">
        <w:rPr>
          <w:rFonts w:eastAsia="ArialOOEnc"/>
        </w:rPr>
        <w:t xml:space="preserve">Cijena ponude je nepromjenjiva za cijelo vrijeme trajanja sklopljenog ugovora o nabavi. </w:t>
      </w:r>
    </w:p>
    <w:p w14:paraId="11920B20" w14:textId="77777777" w:rsidR="00744795" w:rsidRPr="007F6E2C" w:rsidRDefault="00744795" w:rsidP="0054456B">
      <w:pPr>
        <w:jc w:val="both"/>
        <w:rPr>
          <w:rFonts w:eastAsia="ArialOOEnc"/>
        </w:rPr>
      </w:pPr>
    </w:p>
    <w:p w14:paraId="2AC18D2A" w14:textId="77777777" w:rsidR="00744795" w:rsidRPr="007F6E2C" w:rsidRDefault="00744795" w:rsidP="007C1071">
      <w:pPr>
        <w:pStyle w:val="Naslov3"/>
      </w:pPr>
      <w:bookmarkStart w:id="0" w:name="_Toc508624695"/>
      <w:r w:rsidRPr="007F6E2C">
        <w:t>ROK VALJANOSTI PONUDE</w:t>
      </w:r>
      <w:bookmarkEnd w:id="0"/>
    </w:p>
    <w:p w14:paraId="5E51431F" w14:textId="77777777" w:rsidR="00744795" w:rsidRPr="007F6E2C" w:rsidRDefault="00744795" w:rsidP="0054456B">
      <w:pPr>
        <w:jc w:val="both"/>
      </w:pPr>
      <w:r w:rsidRPr="007F6E2C">
        <w:t xml:space="preserve">Rok </w:t>
      </w:r>
      <w:r w:rsidR="0030095A" w:rsidRPr="007F6E2C">
        <w:t xml:space="preserve">valjanosti ponude je minimalno </w:t>
      </w:r>
      <w:r w:rsidRPr="007F6E2C">
        <w:rPr>
          <w:b/>
        </w:rPr>
        <w:t>90 (devedeset) dana od isteka</w:t>
      </w:r>
      <w:r w:rsidRPr="007F6E2C">
        <w:t xml:space="preserve"> roka za dostavu ponuda i mora biti navede</w:t>
      </w:r>
      <w:r w:rsidR="0030095A" w:rsidRPr="007F6E2C">
        <w:t xml:space="preserve">n u obrascu ponude – Ponudbeni </w:t>
      </w:r>
      <w:r w:rsidRPr="007F6E2C">
        <w:t>list. Ponude s kraćim rokom valjanosti bit će odbijene.</w:t>
      </w:r>
    </w:p>
    <w:p w14:paraId="6E88E54F" w14:textId="77777777" w:rsidR="00744795" w:rsidRPr="007F6E2C" w:rsidRDefault="00744795" w:rsidP="0054456B">
      <w:pPr>
        <w:jc w:val="both"/>
      </w:pPr>
      <w:r w:rsidRPr="007F6E2C">
        <w:t>Naručitelj zadržava pravo pisanim putem zatražiti izjavu o produljenju roka valjanosti ponude.</w:t>
      </w:r>
    </w:p>
    <w:p w14:paraId="14D1FADE" w14:textId="77777777" w:rsidR="00744795" w:rsidRPr="007F6E2C" w:rsidRDefault="00744795" w:rsidP="0054456B"/>
    <w:p w14:paraId="5691D12B" w14:textId="77777777" w:rsidR="00744795" w:rsidRPr="007F6E2C" w:rsidRDefault="00744795" w:rsidP="007C1071">
      <w:pPr>
        <w:pStyle w:val="Naslov3"/>
      </w:pPr>
      <w:bookmarkStart w:id="1" w:name="_Toc508624696"/>
      <w:r w:rsidRPr="007F6E2C">
        <w:t>KRITERIJ ZA ODABIR PONUDE</w:t>
      </w:r>
      <w:bookmarkEnd w:id="1"/>
    </w:p>
    <w:p w14:paraId="33123324" w14:textId="77777777" w:rsidR="00744795" w:rsidRPr="007F6E2C" w:rsidRDefault="00744795" w:rsidP="0054456B">
      <w:pPr>
        <w:jc w:val="both"/>
      </w:pPr>
      <w:r w:rsidRPr="007F6E2C">
        <w:t>Kriterij odabira ponude je najniža cijena.</w:t>
      </w:r>
    </w:p>
    <w:p w14:paraId="5C40C1B8" w14:textId="77777777" w:rsidR="00744795" w:rsidRPr="007F6E2C" w:rsidRDefault="00744795" w:rsidP="005445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54A149" w14:textId="77777777" w:rsidR="000708B1" w:rsidRPr="007F6E2C" w:rsidRDefault="000708B1" w:rsidP="007C1071">
      <w:pPr>
        <w:pStyle w:val="Naslov3"/>
      </w:pPr>
      <w:r w:rsidRPr="007F6E2C">
        <w:t>Rok, način i uvjeti plaćanja:</w:t>
      </w:r>
    </w:p>
    <w:p w14:paraId="38BC4782" w14:textId="77777777" w:rsidR="000708B1" w:rsidRPr="007F6E2C" w:rsidRDefault="000708B1" w:rsidP="005445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F6E2C">
        <w:rPr>
          <w:rFonts w:ascii="Times New Roman" w:hAnsi="Times New Roman" w:cs="Times New Roman"/>
          <w:sz w:val="24"/>
          <w:szCs w:val="24"/>
        </w:rPr>
        <w:t>30 dana od ispostavljenog računa.</w:t>
      </w:r>
    </w:p>
    <w:p w14:paraId="2A1025D6" w14:textId="77777777" w:rsidR="000708B1" w:rsidRPr="007F6E2C" w:rsidRDefault="000708B1" w:rsidP="0054456B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8853E4" w14:textId="77777777" w:rsidR="00A93AB9" w:rsidRPr="007F6E2C" w:rsidRDefault="00A93AB9" w:rsidP="007C1071">
      <w:pPr>
        <w:pStyle w:val="Naslov3"/>
      </w:pPr>
      <w:bookmarkStart w:id="2" w:name="_Toc510627035"/>
      <w:r w:rsidRPr="007F6E2C">
        <w:t>DATUM, VRIJEME I MJESTO DOSTAVE I OTVARANJA PONUDA</w:t>
      </w:r>
      <w:bookmarkEnd w:id="2"/>
    </w:p>
    <w:p w14:paraId="310720CE" w14:textId="77777777" w:rsidR="00A93AB9" w:rsidRPr="007F6E2C" w:rsidRDefault="00A93AB9" w:rsidP="0054456B">
      <w:pPr>
        <w:jc w:val="both"/>
      </w:pPr>
      <w:r w:rsidRPr="007F6E2C">
        <w:t>Molimo da Vašu ponudu dostavite:</w:t>
      </w:r>
    </w:p>
    <w:p w14:paraId="7982438B" w14:textId="4BBA2F2E" w:rsidR="00A93AB9" w:rsidRPr="007F6E2C" w:rsidRDefault="00A93AB9" w:rsidP="0054456B">
      <w:pPr>
        <w:pStyle w:val="Odlomakpopis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b/>
          <w:sz w:val="24"/>
          <w:szCs w:val="24"/>
        </w:rPr>
        <w:t>rok za dostavu ponude:</w:t>
      </w:r>
      <w:r w:rsidRPr="007F6E2C">
        <w:rPr>
          <w:rFonts w:ascii="Times New Roman" w:hAnsi="Times New Roman"/>
          <w:sz w:val="24"/>
          <w:szCs w:val="24"/>
        </w:rPr>
        <w:t xml:space="preserve"> ponuda bez obzira na način dostave mora biti dostavljena i zaprimljena najkasnije do </w:t>
      </w:r>
      <w:r w:rsidR="00AB30CC" w:rsidRPr="00AB30CC">
        <w:rPr>
          <w:rFonts w:ascii="Times New Roman" w:hAnsi="Times New Roman"/>
          <w:b/>
          <w:sz w:val="24"/>
          <w:szCs w:val="24"/>
        </w:rPr>
        <w:t>15</w:t>
      </w:r>
      <w:r w:rsidR="0054456B" w:rsidRPr="00AB30CC">
        <w:rPr>
          <w:rFonts w:ascii="Times New Roman" w:hAnsi="Times New Roman"/>
          <w:b/>
          <w:sz w:val="24"/>
          <w:szCs w:val="24"/>
        </w:rPr>
        <w:t xml:space="preserve">. </w:t>
      </w:r>
      <w:r w:rsidR="00205DBD" w:rsidRPr="00AB30CC">
        <w:rPr>
          <w:rFonts w:ascii="Times New Roman" w:hAnsi="Times New Roman"/>
          <w:b/>
          <w:sz w:val="24"/>
          <w:szCs w:val="24"/>
        </w:rPr>
        <w:t>studenog</w:t>
      </w:r>
      <w:r w:rsidR="0054456B" w:rsidRPr="00AB30CC">
        <w:rPr>
          <w:rFonts w:ascii="Times New Roman" w:hAnsi="Times New Roman"/>
          <w:b/>
          <w:sz w:val="24"/>
          <w:szCs w:val="24"/>
        </w:rPr>
        <w:t xml:space="preserve"> </w:t>
      </w:r>
      <w:r w:rsidR="00292CAE" w:rsidRPr="00AB30CC">
        <w:rPr>
          <w:rFonts w:ascii="Times New Roman" w:hAnsi="Times New Roman"/>
          <w:b/>
          <w:sz w:val="24"/>
          <w:szCs w:val="24"/>
        </w:rPr>
        <w:t>202</w:t>
      </w:r>
      <w:r w:rsidR="0034085F" w:rsidRPr="00AB30CC">
        <w:rPr>
          <w:rFonts w:ascii="Times New Roman" w:hAnsi="Times New Roman"/>
          <w:b/>
          <w:sz w:val="24"/>
          <w:szCs w:val="24"/>
        </w:rPr>
        <w:t>3</w:t>
      </w:r>
      <w:r w:rsidR="005F7C0B" w:rsidRPr="007F6E2C">
        <w:rPr>
          <w:rFonts w:ascii="Times New Roman" w:hAnsi="Times New Roman"/>
          <w:b/>
          <w:sz w:val="24"/>
          <w:szCs w:val="24"/>
        </w:rPr>
        <w:t>. godine do 11</w:t>
      </w:r>
      <w:r w:rsidRPr="007F6E2C">
        <w:rPr>
          <w:rFonts w:ascii="Times New Roman" w:hAnsi="Times New Roman"/>
          <w:b/>
          <w:sz w:val="24"/>
          <w:szCs w:val="24"/>
        </w:rPr>
        <w:t>:00 sati.</w:t>
      </w:r>
    </w:p>
    <w:p w14:paraId="15661AFE" w14:textId="77777777" w:rsidR="00514C7D" w:rsidRPr="007F6E2C" w:rsidRDefault="00EC22B2" w:rsidP="0054456B">
      <w:pPr>
        <w:pStyle w:val="Odlomakpopisa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b/>
          <w:sz w:val="24"/>
          <w:szCs w:val="24"/>
        </w:rPr>
        <w:t>način i mjesto dostave ponude:</w:t>
      </w:r>
      <w:r w:rsidRPr="007F6E2C">
        <w:rPr>
          <w:rFonts w:ascii="Times New Roman" w:hAnsi="Times New Roman"/>
          <w:sz w:val="24"/>
          <w:szCs w:val="24"/>
        </w:rPr>
        <w:t xml:space="preserve"> Ponuda se dostavlja u zatvorenoj koverti sa nazivom dokumenta na adresu Doma za starije i nemoćne osobe Poreč, M. Gioseffi 2, 52440 Poreč, sa naznakom: ''NE OTVARAJ </w:t>
      </w:r>
      <w:r w:rsidR="003351BE" w:rsidRPr="007F6E2C">
        <w:rPr>
          <w:rFonts w:ascii="Times New Roman" w:hAnsi="Times New Roman"/>
          <w:sz w:val="24"/>
          <w:szCs w:val="24"/>
        </w:rPr>
        <w:t>–</w:t>
      </w:r>
      <w:r w:rsidRPr="007F6E2C">
        <w:rPr>
          <w:rFonts w:ascii="Times New Roman" w:hAnsi="Times New Roman"/>
          <w:sz w:val="24"/>
          <w:szCs w:val="24"/>
        </w:rPr>
        <w:t xml:space="preserve"> </w:t>
      </w:r>
      <w:r w:rsidR="007C1071" w:rsidRPr="007F6E2C">
        <w:rPr>
          <w:rFonts w:ascii="Times New Roman" w:hAnsi="Times New Roman"/>
          <w:bCs/>
          <w:spacing w:val="3"/>
          <w:sz w:val="24"/>
          <w:szCs w:val="24"/>
        </w:rPr>
        <w:t xml:space="preserve">USLUGE </w:t>
      </w:r>
      <w:r w:rsidR="007C1071" w:rsidRPr="007F6E2C">
        <w:rPr>
          <w:rFonts w:ascii="Times New Roman" w:hAnsi="Times New Roman"/>
          <w:sz w:val="24"/>
          <w:szCs w:val="24"/>
        </w:rPr>
        <w:t>PRANJA, GLAČANJA I NAJMA POSTELJINE</w:t>
      </w:r>
      <w:r w:rsidR="00514C7D" w:rsidRPr="007F6E2C">
        <w:rPr>
          <w:rFonts w:ascii="Times New Roman" w:hAnsi="Times New Roman"/>
          <w:bCs/>
          <w:spacing w:val="3"/>
          <w:sz w:val="24"/>
          <w:szCs w:val="24"/>
        </w:rPr>
        <w:t>''</w:t>
      </w:r>
    </w:p>
    <w:p w14:paraId="0926408B" w14:textId="77777777" w:rsidR="00EC22B2" w:rsidRPr="007F6E2C" w:rsidRDefault="00EC22B2" w:rsidP="0054456B">
      <w:pPr>
        <w:jc w:val="both"/>
        <w:rPr>
          <w:rFonts w:eastAsia="Calibri"/>
          <w:lang w:eastAsia="en-US"/>
        </w:rPr>
      </w:pPr>
    </w:p>
    <w:p w14:paraId="1B86C5CD" w14:textId="77777777" w:rsidR="00EC22B2" w:rsidRPr="007F6E2C" w:rsidRDefault="00EC22B2" w:rsidP="0054456B">
      <w:pPr>
        <w:jc w:val="both"/>
      </w:pPr>
      <w:r w:rsidRPr="007F6E2C">
        <w:lastRenderedPageBreak/>
        <w:t>Ponuditelj samostalno određuje način dostave ponude i sam snosi rizik eventualnog gubitka odnosno nepravovremene dostave ponude.</w:t>
      </w:r>
    </w:p>
    <w:p w14:paraId="1C5F10E2" w14:textId="77777777" w:rsidR="00A93AB9" w:rsidRPr="007F6E2C" w:rsidRDefault="00A93AB9" w:rsidP="0054456B">
      <w:pPr>
        <w:pStyle w:val="Bezproreda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0617658D" w14:textId="77777777" w:rsidR="0049256F" w:rsidRPr="007F6E2C" w:rsidRDefault="0049256F" w:rsidP="007C1071">
      <w:pPr>
        <w:pStyle w:val="Naslov3"/>
      </w:pPr>
      <w:bookmarkStart w:id="3" w:name="_Toc510627036"/>
      <w:r w:rsidRPr="007F6E2C">
        <w:t>PREGLED I OCJENA PONUDA</w:t>
      </w:r>
      <w:bookmarkEnd w:id="3"/>
      <w:r w:rsidRPr="007F6E2C">
        <w:t xml:space="preserve"> </w:t>
      </w:r>
    </w:p>
    <w:p w14:paraId="4A9F9595" w14:textId="499B333E" w:rsidR="0049256F" w:rsidRPr="007F6E2C" w:rsidRDefault="0049256F" w:rsidP="0054456B">
      <w:pPr>
        <w:jc w:val="both"/>
      </w:pPr>
      <w:r w:rsidRPr="007F6E2C">
        <w:t xml:space="preserve">Postupak pregleda i ocjene ponuda obavit će stručne osobe i/ili stručne službe Naručitelja te, ako je potrebno, neovisne stručne osobe na temelju uvjeta i zahtjeva iz </w:t>
      </w:r>
      <w:r w:rsidR="005379F8">
        <w:t xml:space="preserve">Poziva </w:t>
      </w:r>
      <w:r w:rsidR="00064278">
        <w:t>z</w:t>
      </w:r>
      <w:r w:rsidR="005379F8">
        <w:t>a dostavu ponude.</w:t>
      </w:r>
      <w:r w:rsidRPr="007F6E2C">
        <w:t>.</w:t>
      </w:r>
    </w:p>
    <w:p w14:paraId="673A5A48" w14:textId="2A6FA465" w:rsidR="0049256F" w:rsidRPr="007F6E2C" w:rsidRDefault="0049256F" w:rsidP="0054456B">
      <w:pPr>
        <w:jc w:val="both"/>
      </w:pPr>
      <w:r w:rsidRPr="007F6E2C">
        <w:t xml:space="preserve">U postupku pregleda i ocjene ponuda, Naručitelj može pozvati ponuditelja da pojašnjenjem ili upotpunjavanjem u vezi dokumenta traženih u </w:t>
      </w:r>
      <w:r w:rsidR="00064278">
        <w:t>P</w:t>
      </w:r>
      <w:r w:rsidRPr="007F6E2C">
        <w:t xml:space="preserve">ozivu za dostavu ponuda uklone pogreške, nedostatke ili nejasnoće koje se mogu ukloniti. </w:t>
      </w:r>
    </w:p>
    <w:p w14:paraId="44A65E3D" w14:textId="77777777" w:rsidR="0049256F" w:rsidRPr="007F6E2C" w:rsidRDefault="0049256F" w:rsidP="0054456B">
      <w:pPr>
        <w:autoSpaceDE w:val="0"/>
        <w:autoSpaceDN w:val="0"/>
        <w:adjustRightInd w:val="0"/>
        <w:rPr>
          <w:b/>
          <w:bCs/>
        </w:rPr>
      </w:pPr>
    </w:p>
    <w:p w14:paraId="3D7A1B15" w14:textId="77777777" w:rsidR="0049256F" w:rsidRPr="007F6E2C" w:rsidRDefault="0049256F" w:rsidP="007C1071">
      <w:pPr>
        <w:pStyle w:val="Naslov3"/>
      </w:pPr>
      <w:bookmarkStart w:id="4" w:name="_Toc510627037"/>
      <w:r w:rsidRPr="007F6E2C">
        <w:t>DONOŠENJE ODLUKE O ODABIRU</w:t>
      </w:r>
      <w:bookmarkEnd w:id="4"/>
      <w:r w:rsidRPr="007F6E2C">
        <w:t xml:space="preserve"> </w:t>
      </w:r>
    </w:p>
    <w:p w14:paraId="106DD511" w14:textId="77777777" w:rsidR="0049256F" w:rsidRPr="007F6E2C" w:rsidRDefault="0049256F" w:rsidP="0054456B">
      <w:pPr>
        <w:autoSpaceDE w:val="0"/>
        <w:autoSpaceDN w:val="0"/>
        <w:adjustRightInd w:val="0"/>
        <w:jc w:val="both"/>
      </w:pPr>
      <w:r w:rsidRPr="007F6E2C">
        <w:t>Rok za donošenje odluke o odabiru iznosi 30</w:t>
      </w:r>
      <w:r w:rsidRPr="007F6E2C">
        <w:rPr>
          <w:bCs/>
        </w:rPr>
        <w:t xml:space="preserve"> (trideset) </w:t>
      </w:r>
      <w:r w:rsidRPr="007F6E2C">
        <w:t>dana, a započinje teći danom isteka roka za dostavu ponude.</w:t>
      </w:r>
    </w:p>
    <w:p w14:paraId="609397E2" w14:textId="77777777" w:rsidR="0049256F" w:rsidRPr="007F6E2C" w:rsidRDefault="0049256F" w:rsidP="0054456B">
      <w:pPr>
        <w:autoSpaceDE w:val="0"/>
        <w:autoSpaceDN w:val="0"/>
        <w:adjustRightInd w:val="0"/>
        <w:jc w:val="both"/>
      </w:pPr>
      <w:r w:rsidRPr="007F6E2C">
        <w:t xml:space="preserve">Odluku o odabiru Naručitelj će bez odgode dostaviti svakom ponuditelju na dokaziv način. </w:t>
      </w:r>
    </w:p>
    <w:p w14:paraId="1936A779" w14:textId="77777777" w:rsidR="0049256F" w:rsidRPr="007F6E2C" w:rsidRDefault="0049256F" w:rsidP="0054456B">
      <w:pPr>
        <w:jc w:val="both"/>
      </w:pPr>
      <w:r w:rsidRPr="007F6E2C">
        <w:t xml:space="preserve">Na odluku o odabiru ponuditelji nemaju pravo žalbe. </w:t>
      </w:r>
    </w:p>
    <w:p w14:paraId="60C395C9" w14:textId="77777777" w:rsidR="00ED50A3" w:rsidRPr="007F6E2C" w:rsidRDefault="00ED50A3" w:rsidP="0054456B">
      <w:pPr>
        <w:jc w:val="both"/>
      </w:pPr>
    </w:p>
    <w:p w14:paraId="4A562F23" w14:textId="77777777" w:rsidR="0049256F" w:rsidRPr="007F6E2C" w:rsidRDefault="0049256F" w:rsidP="007C1071">
      <w:pPr>
        <w:pStyle w:val="Naslov3"/>
        <w:rPr>
          <w:rFonts w:eastAsia="Calibri"/>
        </w:rPr>
      </w:pPr>
      <w:bookmarkStart w:id="5" w:name="_Toc510627038"/>
      <w:r w:rsidRPr="007F6E2C">
        <w:t>ODLUKA O PONIŠTENJU</w:t>
      </w:r>
      <w:bookmarkEnd w:id="5"/>
      <w:r w:rsidRPr="007F6E2C">
        <w:t xml:space="preserve"> </w:t>
      </w:r>
    </w:p>
    <w:p w14:paraId="675B39DD" w14:textId="77777777" w:rsidR="0049256F" w:rsidRPr="007F6E2C" w:rsidRDefault="0049256F" w:rsidP="0054456B">
      <w:pPr>
        <w:autoSpaceDE w:val="0"/>
        <w:autoSpaceDN w:val="0"/>
        <w:adjustRightInd w:val="0"/>
        <w:jc w:val="both"/>
      </w:pPr>
      <w:r w:rsidRPr="007F6E2C">
        <w:t>Odluku o poništenju Naručitelj će bez odgode dostaviti svim ponuditeljima, na dokaziv način (dostavnica, povratnica, izvješće o uspješnom slanju telefaksom i slično).</w:t>
      </w:r>
    </w:p>
    <w:p w14:paraId="31C7BF8F" w14:textId="77777777" w:rsidR="0049256F" w:rsidRPr="007F6E2C" w:rsidRDefault="0049256F" w:rsidP="0054456B">
      <w:pPr>
        <w:autoSpaceDE w:val="0"/>
        <w:autoSpaceDN w:val="0"/>
        <w:adjustRightInd w:val="0"/>
        <w:jc w:val="both"/>
      </w:pPr>
    </w:p>
    <w:p w14:paraId="570C967B" w14:textId="77777777" w:rsidR="0049256F" w:rsidRPr="007F6E2C" w:rsidRDefault="0049256F" w:rsidP="007C1071">
      <w:pPr>
        <w:pStyle w:val="Naslov3"/>
      </w:pPr>
      <w:bookmarkStart w:id="6" w:name="_Toc510627039"/>
      <w:r w:rsidRPr="007F6E2C">
        <w:t>TAJNOST DOKUMENTACIJE GOSPODARSKIH SUBJEKATA</w:t>
      </w:r>
      <w:bookmarkEnd w:id="6"/>
    </w:p>
    <w:p w14:paraId="18F5DC1B" w14:textId="77777777" w:rsidR="0049256F" w:rsidRPr="007F6E2C" w:rsidRDefault="0049256F" w:rsidP="0054456B">
      <w:pPr>
        <w:jc w:val="both"/>
        <w:rPr>
          <w:bCs/>
        </w:rPr>
      </w:pPr>
      <w:r w:rsidRPr="007F6E2C">
        <w:rPr>
          <w:bCs/>
        </w:rPr>
        <w:t>Ako gospodarski subjekt označava određene podatke iz ponude poslovnom tajnom, obvezan je u ponudi navesti pravnu osnovu na temelju kojih su ti podaci tajni. Gospodarski subjekt ne smije označiti tajnim podatke o cijenama stavaka (jediničnim cijenama), iznosima pojedine stavke, cijeni ponude te podatke u vezi s kriterijima za odabir ekonomski najpovoljnije ponude.</w:t>
      </w:r>
    </w:p>
    <w:p w14:paraId="2B09AF1B" w14:textId="77777777" w:rsidR="0049256F" w:rsidRPr="007F6E2C" w:rsidRDefault="0049256F" w:rsidP="0054456B">
      <w:pPr>
        <w:jc w:val="both"/>
        <w:rPr>
          <w:b/>
          <w:bCs/>
        </w:rPr>
      </w:pPr>
    </w:p>
    <w:p w14:paraId="33F43979" w14:textId="77777777" w:rsidR="00262A16" w:rsidRPr="00262A16" w:rsidRDefault="0049256F" w:rsidP="002540A1">
      <w:pPr>
        <w:pStyle w:val="Naslov3"/>
        <w:rPr>
          <w:bCs/>
        </w:rPr>
      </w:pPr>
      <w:bookmarkStart w:id="7" w:name="_Toc510627040"/>
      <w:r w:rsidRPr="007F6E2C">
        <w:t>TROŠAK PONUDE I PREUZIMANJ</w:t>
      </w:r>
      <w:r w:rsidR="00262A16">
        <w:t>A</w:t>
      </w:r>
      <w:r w:rsidRPr="007F6E2C">
        <w:t xml:space="preserve"> DOKUMENTACIJE </w:t>
      </w:r>
      <w:bookmarkEnd w:id="7"/>
    </w:p>
    <w:p w14:paraId="745F069C" w14:textId="5E992383" w:rsidR="0049256F" w:rsidRPr="00262A16" w:rsidRDefault="0049256F" w:rsidP="00262A16">
      <w:pPr>
        <w:pStyle w:val="Naslov3"/>
        <w:numPr>
          <w:ilvl w:val="0"/>
          <w:numId w:val="0"/>
        </w:numPr>
        <w:rPr>
          <w:b w:val="0"/>
        </w:rPr>
      </w:pPr>
      <w:r w:rsidRPr="00262A16">
        <w:rPr>
          <w:b w:val="0"/>
        </w:rPr>
        <w:t xml:space="preserve">Trošak pripreme i podnošenja ponude u cijelosti snosi ponuditelj. </w:t>
      </w:r>
    </w:p>
    <w:p w14:paraId="7C8D965D" w14:textId="77777777" w:rsidR="0049256F" w:rsidRPr="007F6E2C" w:rsidRDefault="0049256F" w:rsidP="0054456B">
      <w:pPr>
        <w:jc w:val="both"/>
        <w:rPr>
          <w:bCs/>
        </w:rPr>
      </w:pPr>
    </w:p>
    <w:p w14:paraId="5ECE6C30" w14:textId="77777777" w:rsidR="0049256F" w:rsidRPr="007F6E2C" w:rsidRDefault="0049256F" w:rsidP="007C1071">
      <w:pPr>
        <w:pStyle w:val="Naslov3"/>
      </w:pPr>
      <w:bookmarkStart w:id="8" w:name="_Toc510627041"/>
      <w:r w:rsidRPr="007F6E2C">
        <w:t>OPĆI UVJETI UGOVORA</w:t>
      </w:r>
      <w:bookmarkEnd w:id="8"/>
    </w:p>
    <w:p w14:paraId="301957C3" w14:textId="3395386B" w:rsidR="0049256F" w:rsidRPr="007F6E2C" w:rsidRDefault="0049256F" w:rsidP="0054456B">
      <w:pPr>
        <w:jc w:val="both"/>
      </w:pPr>
      <w:r w:rsidRPr="007F6E2C">
        <w:t xml:space="preserve">Ugovor/Narudžba će se sklopiti neposredno na temelju izvornih uvjeta iz </w:t>
      </w:r>
      <w:r w:rsidR="00262A16">
        <w:t xml:space="preserve">Poziva </w:t>
      </w:r>
      <w:r w:rsidR="00064278">
        <w:t>z</w:t>
      </w:r>
      <w:r w:rsidR="00262A16">
        <w:t>a dostavu ponuda</w:t>
      </w:r>
      <w:r w:rsidRPr="007F6E2C">
        <w:t xml:space="preserve"> i odabrane ponude u pisanom obliku. </w:t>
      </w:r>
      <w:r w:rsidRPr="007F6E2C">
        <w:rPr>
          <w:bCs/>
        </w:rPr>
        <w:t>Opći uvjeti</w:t>
      </w:r>
      <w:r w:rsidRPr="007F6E2C">
        <w:rPr>
          <w:b/>
          <w:bCs/>
        </w:rPr>
        <w:t xml:space="preserve"> </w:t>
      </w:r>
      <w:r w:rsidRPr="007F6E2C">
        <w:t xml:space="preserve">Ugovora/Narudžbe će se temeljiti na Zakonu o obveznim odnosima i ostalim pozitivnim zakonskim propisima Republike Hrvatske. </w:t>
      </w:r>
    </w:p>
    <w:p w14:paraId="5748A403" w14:textId="77777777" w:rsidR="0049256F" w:rsidRPr="007F6E2C" w:rsidRDefault="0049256F" w:rsidP="0054456B">
      <w:pPr>
        <w:jc w:val="both"/>
        <w:rPr>
          <w:strike/>
        </w:rPr>
      </w:pPr>
    </w:p>
    <w:p w14:paraId="18C8EE92" w14:textId="77777777" w:rsidR="0049256F" w:rsidRPr="007F6E2C" w:rsidRDefault="0049256F" w:rsidP="007C1071">
      <w:pPr>
        <w:pStyle w:val="Naslov3"/>
      </w:pPr>
      <w:bookmarkStart w:id="9" w:name="_Toc510627042"/>
      <w:r w:rsidRPr="007F6E2C">
        <w:t>SASTAVNI DIJELOVI PONUDE</w:t>
      </w:r>
      <w:bookmarkEnd w:id="9"/>
    </w:p>
    <w:p w14:paraId="6F750498" w14:textId="77777777" w:rsidR="0049256F" w:rsidRPr="007F6E2C" w:rsidRDefault="0049256F" w:rsidP="0054456B">
      <w:pPr>
        <w:jc w:val="both"/>
      </w:pPr>
      <w:r w:rsidRPr="007F6E2C">
        <w:t>Ponuda treba sadržavati:</w:t>
      </w:r>
    </w:p>
    <w:p w14:paraId="773E25D7" w14:textId="77777777" w:rsidR="0049256F" w:rsidRPr="007F6E2C" w:rsidRDefault="0049256F" w:rsidP="0054456B">
      <w:pPr>
        <w:pStyle w:val="Odlomakpopis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>Ponudbeni list, ispunjen i potpisan od strane ponuditelja (</w:t>
      </w:r>
      <w:r w:rsidRPr="007F6E2C">
        <w:rPr>
          <w:rFonts w:ascii="Times New Roman" w:hAnsi="Times New Roman"/>
          <w:b/>
          <w:sz w:val="24"/>
          <w:szCs w:val="24"/>
        </w:rPr>
        <w:t>Prilog 1</w:t>
      </w:r>
      <w:r w:rsidRPr="007F6E2C">
        <w:rPr>
          <w:rFonts w:ascii="Times New Roman" w:hAnsi="Times New Roman"/>
          <w:sz w:val="24"/>
          <w:szCs w:val="24"/>
        </w:rPr>
        <w:t>)</w:t>
      </w:r>
    </w:p>
    <w:p w14:paraId="263E953B" w14:textId="77777777" w:rsidR="0049256F" w:rsidRPr="007F6E2C" w:rsidRDefault="0049256F" w:rsidP="0054456B">
      <w:pPr>
        <w:pStyle w:val="Odlomakpopis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>Troškovnik, ispunjen i potpisan od strane ponuditelja. Ponuditelji su dužni ispuniti sve stavke</w:t>
      </w:r>
      <w:r w:rsidR="00CC0DB6" w:rsidRPr="007F6E2C">
        <w:rPr>
          <w:rFonts w:ascii="Times New Roman" w:hAnsi="Times New Roman"/>
          <w:sz w:val="24"/>
          <w:szCs w:val="24"/>
        </w:rPr>
        <w:t xml:space="preserve"> </w:t>
      </w:r>
      <w:r w:rsidRPr="007F6E2C">
        <w:rPr>
          <w:rFonts w:ascii="Times New Roman" w:hAnsi="Times New Roman"/>
          <w:sz w:val="24"/>
          <w:szCs w:val="24"/>
        </w:rPr>
        <w:t xml:space="preserve">Troškovnika - </w:t>
      </w:r>
      <w:r w:rsidRPr="007F6E2C">
        <w:rPr>
          <w:rFonts w:ascii="Times New Roman" w:hAnsi="Times New Roman"/>
          <w:b/>
          <w:sz w:val="24"/>
          <w:szCs w:val="24"/>
        </w:rPr>
        <w:t xml:space="preserve">Prilog 2 </w:t>
      </w:r>
    </w:p>
    <w:p w14:paraId="49EFB01B" w14:textId="7C2AEE7E" w:rsidR="0049256F" w:rsidRPr="007F6E2C" w:rsidRDefault="0049256F" w:rsidP="0054456B">
      <w:pPr>
        <w:pStyle w:val="Odlomakpopis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>Izjav</w:t>
      </w:r>
      <w:r w:rsidR="00262A16">
        <w:rPr>
          <w:rFonts w:ascii="Times New Roman" w:hAnsi="Times New Roman"/>
          <w:sz w:val="24"/>
          <w:szCs w:val="24"/>
        </w:rPr>
        <w:t>u</w:t>
      </w:r>
      <w:r w:rsidRPr="007F6E2C">
        <w:rPr>
          <w:rFonts w:ascii="Times New Roman" w:hAnsi="Times New Roman"/>
          <w:sz w:val="24"/>
          <w:szCs w:val="24"/>
        </w:rPr>
        <w:t xml:space="preserve"> o nekažnjavanju - </w:t>
      </w:r>
      <w:r w:rsidRPr="007F6E2C">
        <w:rPr>
          <w:rFonts w:ascii="Times New Roman" w:hAnsi="Times New Roman"/>
          <w:b/>
          <w:sz w:val="24"/>
          <w:szCs w:val="24"/>
        </w:rPr>
        <w:t>Obrazac 1</w:t>
      </w:r>
    </w:p>
    <w:p w14:paraId="0B43D414" w14:textId="12071301" w:rsidR="0049256F" w:rsidRPr="007F6E2C" w:rsidRDefault="0049256F" w:rsidP="0054456B">
      <w:pPr>
        <w:pStyle w:val="Odlomakpopis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sz w:val="24"/>
          <w:szCs w:val="24"/>
        </w:rPr>
        <w:t xml:space="preserve">Dokaz </w:t>
      </w:r>
      <w:r w:rsidR="00262A16">
        <w:rPr>
          <w:rFonts w:ascii="Times New Roman" w:hAnsi="Times New Roman"/>
          <w:sz w:val="24"/>
          <w:szCs w:val="24"/>
        </w:rPr>
        <w:t xml:space="preserve">o </w:t>
      </w:r>
      <w:r w:rsidRPr="007F6E2C">
        <w:rPr>
          <w:rFonts w:ascii="Times New Roman" w:hAnsi="Times New Roman"/>
          <w:sz w:val="24"/>
          <w:szCs w:val="24"/>
        </w:rPr>
        <w:t>upis</w:t>
      </w:r>
      <w:r w:rsidR="00262A16">
        <w:rPr>
          <w:rFonts w:ascii="Times New Roman" w:hAnsi="Times New Roman"/>
          <w:sz w:val="24"/>
          <w:szCs w:val="24"/>
        </w:rPr>
        <w:t>u</w:t>
      </w:r>
      <w:r w:rsidRPr="007F6E2C">
        <w:rPr>
          <w:rFonts w:ascii="Times New Roman" w:hAnsi="Times New Roman"/>
          <w:sz w:val="24"/>
          <w:szCs w:val="24"/>
        </w:rPr>
        <w:t xml:space="preserve"> u sudski, obrtni ili drugi odgovarajući registar države</w:t>
      </w:r>
      <w:r w:rsidR="00514C7D" w:rsidRPr="007F6E2C">
        <w:rPr>
          <w:rFonts w:ascii="Times New Roman" w:hAnsi="Times New Roman"/>
          <w:sz w:val="24"/>
          <w:szCs w:val="24"/>
        </w:rPr>
        <w:t xml:space="preserve"> sjedišta gospodarskog subjekta</w:t>
      </w:r>
    </w:p>
    <w:p w14:paraId="442BB5B1" w14:textId="77777777" w:rsidR="0049256F" w:rsidRPr="007F6E2C" w:rsidRDefault="0049256F" w:rsidP="0054456B">
      <w:pPr>
        <w:jc w:val="both"/>
      </w:pPr>
    </w:p>
    <w:p w14:paraId="5BE62A81" w14:textId="77777777" w:rsidR="0049256F" w:rsidRPr="007F6E2C" w:rsidRDefault="0049256F" w:rsidP="007C1071">
      <w:pPr>
        <w:pStyle w:val="Naslov3"/>
      </w:pPr>
      <w:bookmarkStart w:id="10" w:name="_Toc510627043"/>
      <w:r w:rsidRPr="007F6E2C">
        <w:t>PRIVICI UZ POZIV ZA DOSTAVU PONUDA</w:t>
      </w:r>
      <w:bookmarkEnd w:id="10"/>
    </w:p>
    <w:p w14:paraId="27F98396" w14:textId="77777777" w:rsidR="0049256F" w:rsidRPr="007F6E2C" w:rsidRDefault="0049256F" w:rsidP="0054456B">
      <w:pPr>
        <w:pStyle w:val="Odlomakpopis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b/>
          <w:sz w:val="24"/>
          <w:szCs w:val="24"/>
        </w:rPr>
        <w:t xml:space="preserve">Prilog 1- </w:t>
      </w:r>
      <w:r w:rsidRPr="007F6E2C">
        <w:rPr>
          <w:rFonts w:ascii="Times New Roman" w:hAnsi="Times New Roman"/>
          <w:sz w:val="24"/>
          <w:szCs w:val="24"/>
        </w:rPr>
        <w:t>Ponudbeni list</w:t>
      </w:r>
    </w:p>
    <w:p w14:paraId="2A39DA79" w14:textId="77777777" w:rsidR="0049256F" w:rsidRPr="007F6E2C" w:rsidRDefault="0049256F" w:rsidP="0054456B">
      <w:pPr>
        <w:pStyle w:val="Odlomakpopis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6E2C">
        <w:rPr>
          <w:rFonts w:ascii="Times New Roman" w:hAnsi="Times New Roman"/>
          <w:b/>
          <w:sz w:val="24"/>
          <w:szCs w:val="24"/>
        </w:rPr>
        <w:t>Prilog 2</w:t>
      </w:r>
      <w:r w:rsidRPr="007F6E2C">
        <w:rPr>
          <w:rFonts w:ascii="Times New Roman" w:hAnsi="Times New Roman"/>
          <w:sz w:val="24"/>
          <w:szCs w:val="24"/>
        </w:rPr>
        <w:t>- Troškovnik</w:t>
      </w:r>
    </w:p>
    <w:p w14:paraId="087F2AA7" w14:textId="77777777" w:rsidR="00091F9C" w:rsidRDefault="00091F9C" w:rsidP="0054456B">
      <w:pPr>
        <w:rPr>
          <w:b/>
          <w:u w:val="single"/>
        </w:rPr>
      </w:pPr>
    </w:p>
    <w:p w14:paraId="11940237" w14:textId="77777777" w:rsidR="00CC0DB6" w:rsidRDefault="00CC0DB6" w:rsidP="0054456B">
      <w:pPr>
        <w:rPr>
          <w:b/>
          <w:u w:val="single"/>
        </w:rPr>
      </w:pPr>
      <w:r w:rsidRPr="00560AB3">
        <w:rPr>
          <w:b/>
          <w:u w:val="single"/>
        </w:rPr>
        <w:t>Prilog 1- Ponudbeni list</w:t>
      </w:r>
    </w:p>
    <w:p w14:paraId="7625BEA3" w14:textId="77777777" w:rsidR="00C940D4" w:rsidRPr="00560AB3" w:rsidRDefault="00C940D4" w:rsidP="0054456B">
      <w:pPr>
        <w:rPr>
          <w:rFonts w:eastAsia="Calibri"/>
          <w:color w:val="92D050"/>
          <w:sz w:val="22"/>
          <w:szCs w:val="22"/>
          <w:lang w:eastAsia="en-US"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CC0DB6" w:rsidRPr="00027FF7" w14:paraId="2CA1F089" w14:textId="77777777" w:rsidTr="00BF11DB">
        <w:trPr>
          <w:trHeight w:val="454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10F5812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Na</w:t>
            </w:r>
            <w:r w:rsidRPr="00027FF7">
              <w:rPr>
                <w:spacing w:val="-1"/>
                <w:lang w:eastAsia="en-US"/>
              </w:rPr>
              <w:t>z</w:t>
            </w:r>
            <w:r w:rsidRPr="00027FF7">
              <w:rPr>
                <w:spacing w:val="1"/>
                <w:lang w:eastAsia="en-US"/>
              </w:rPr>
              <w:t>i</w:t>
            </w:r>
            <w:r w:rsidRPr="00027FF7">
              <w:rPr>
                <w:lang w:eastAsia="en-US"/>
              </w:rPr>
              <w:t>v</w:t>
            </w:r>
            <w:r w:rsidRPr="00027FF7">
              <w:rPr>
                <w:spacing w:val="-4"/>
                <w:lang w:eastAsia="en-US"/>
              </w:rPr>
              <w:t xml:space="preserve"> </w:t>
            </w:r>
            <w:r w:rsidRPr="00027FF7">
              <w:rPr>
                <w:spacing w:val="1"/>
                <w:lang w:eastAsia="en-US"/>
              </w:rPr>
              <w:t>n</w:t>
            </w:r>
            <w:r w:rsidRPr="00027FF7">
              <w:rPr>
                <w:lang w:eastAsia="en-US"/>
              </w:rPr>
              <w:t>a</w:t>
            </w:r>
            <w:r w:rsidRPr="00027FF7">
              <w:rPr>
                <w:spacing w:val="-1"/>
                <w:lang w:eastAsia="en-US"/>
              </w:rPr>
              <w:t>r</w:t>
            </w:r>
            <w:r w:rsidRPr="00027FF7">
              <w:rPr>
                <w:spacing w:val="1"/>
                <w:lang w:eastAsia="en-US"/>
              </w:rPr>
              <w:t>u</w:t>
            </w:r>
            <w:r w:rsidRPr="00027FF7">
              <w:rPr>
                <w:spacing w:val="-1"/>
                <w:lang w:eastAsia="en-US"/>
              </w:rPr>
              <w:t>č</w:t>
            </w:r>
            <w:r w:rsidRPr="00027FF7">
              <w:rPr>
                <w:spacing w:val="1"/>
                <w:lang w:eastAsia="en-US"/>
              </w:rPr>
              <w:t>i</w:t>
            </w:r>
            <w:r w:rsidRPr="00027FF7">
              <w:rPr>
                <w:spacing w:val="-1"/>
                <w:lang w:eastAsia="en-US"/>
              </w:rPr>
              <w:t>te</w:t>
            </w:r>
            <w:r w:rsidRPr="00027FF7">
              <w:rPr>
                <w:spacing w:val="1"/>
                <w:lang w:eastAsia="en-US"/>
              </w:rPr>
              <w:t>l</w:t>
            </w:r>
            <w:r w:rsidRPr="00027FF7">
              <w:rPr>
                <w:spacing w:val="-1"/>
                <w:lang w:eastAsia="en-US"/>
              </w:rPr>
              <w:t>j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4B270E5" w14:textId="77777777" w:rsidR="00CC0DB6" w:rsidRPr="00027FF7" w:rsidRDefault="00D20AF0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Dom za starije i nemoćne osobe Poreč</w:t>
            </w:r>
          </w:p>
        </w:tc>
      </w:tr>
      <w:tr w:rsidR="00CC0DB6" w:rsidRPr="00027FF7" w14:paraId="429AACF3" w14:textId="77777777" w:rsidTr="00BF11DB">
        <w:trPr>
          <w:trHeight w:val="454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B958E76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Ad</w:t>
            </w:r>
            <w:r w:rsidRPr="00027FF7">
              <w:rPr>
                <w:spacing w:val="-1"/>
                <w:lang w:eastAsia="en-US"/>
              </w:rPr>
              <w:t>re</w:t>
            </w:r>
            <w:r w:rsidRPr="00027FF7">
              <w:rPr>
                <w:lang w:eastAsia="en-US"/>
              </w:rPr>
              <w:t>sa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s</w:t>
            </w:r>
            <w:r w:rsidRPr="00027FF7">
              <w:rPr>
                <w:spacing w:val="1"/>
                <w:lang w:eastAsia="en-US"/>
              </w:rPr>
              <w:t>j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d</w:t>
            </w:r>
            <w:r w:rsidRPr="00027FF7">
              <w:rPr>
                <w:spacing w:val="1"/>
                <w:lang w:eastAsia="en-US"/>
              </w:rPr>
              <w:t>i</w:t>
            </w:r>
            <w:r w:rsidRPr="00027FF7">
              <w:rPr>
                <w:lang w:eastAsia="en-US"/>
              </w:rPr>
              <w:t>š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38724C7" w14:textId="77777777" w:rsidR="00CC0DB6" w:rsidRPr="00027FF7" w:rsidRDefault="00D20AF0" w:rsidP="0054456B">
            <w:pPr>
              <w:jc w:val="center"/>
              <w:rPr>
                <w:lang w:eastAsia="en-US"/>
              </w:rPr>
            </w:pPr>
            <w:r w:rsidRPr="00027FF7">
              <w:t>M. Gioseffi 2</w:t>
            </w:r>
            <w:r w:rsidR="00CC0DB6" w:rsidRPr="00027FF7">
              <w:rPr>
                <w:lang w:eastAsia="en-US"/>
              </w:rPr>
              <w:t>, 52440, Poreč</w:t>
            </w:r>
            <w:r w:rsidR="00F3698F">
              <w:rPr>
                <w:lang w:eastAsia="en-US"/>
              </w:rPr>
              <w:t>-Parenzo</w:t>
            </w:r>
          </w:p>
        </w:tc>
      </w:tr>
      <w:tr w:rsidR="00CC0DB6" w:rsidRPr="00027FF7" w14:paraId="3103585B" w14:textId="77777777" w:rsidTr="00BF11DB">
        <w:trPr>
          <w:trHeight w:val="454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2E9CB22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P</w:t>
            </w:r>
            <w:r w:rsidRPr="00027FF7">
              <w:rPr>
                <w:lang w:eastAsia="en-US"/>
              </w:rPr>
              <w:t>oš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nski</w:t>
            </w:r>
            <w:r w:rsidRPr="00027FF7">
              <w:rPr>
                <w:spacing w:val="-7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b</w:t>
            </w:r>
            <w:r w:rsidRPr="00027FF7">
              <w:rPr>
                <w:spacing w:val="-1"/>
                <w:lang w:eastAsia="en-US"/>
              </w:rPr>
              <w:t>r</w:t>
            </w:r>
            <w:r w:rsidRPr="00027FF7">
              <w:rPr>
                <w:lang w:eastAsia="en-US"/>
              </w:rPr>
              <w:t>oj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 xml:space="preserve">i </w:t>
            </w:r>
            <w:r w:rsidRPr="00027FF7">
              <w:rPr>
                <w:spacing w:val="1"/>
                <w:lang w:eastAsia="en-US"/>
              </w:rPr>
              <w:t>mj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s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lang w:eastAsia="en-US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E229D90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52440, Poreč</w:t>
            </w:r>
            <w:r w:rsidR="00F3698F">
              <w:rPr>
                <w:lang w:eastAsia="en-US"/>
              </w:rPr>
              <w:t>-Parenzo</w:t>
            </w:r>
          </w:p>
        </w:tc>
      </w:tr>
      <w:tr w:rsidR="00CC0DB6" w:rsidRPr="00027FF7" w14:paraId="3DF54406" w14:textId="77777777" w:rsidTr="00BF11DB">
        <w:trPr>
          <w:trHeight w:val="454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6179FE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M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spacing w:val="1"/>
                <w:lang w:eastAsia="en-US"/>
              </w:rPr>
              <w:t>ti</w:t>
            </w:r>
            <w:r w:rsidRPr="00027FF7">
              <w:rPr>
                <w:spacing w:val="-1"/>
                <w:lang w:eastAsia="en-US"/>
              </w:rPr>
              <w:t>č</w:t>
            </w:r>
            <w:r w:rsidRPr="00027FF7">
              <w:rPr>
                <w:lang w:eastAsia="en-US"/>
              </w:rPr>
              <w:t>ni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b</w:t>
            </w:r>
            <w:r w:rsidRPr="00027FF7">
              <w:rPr>
                <w:spacing w:val="-1"/>
                <w:lang w:eastAsia="en-US"/>
              </w:rPr>
              <w:t>r</w:t>
            </w:r>
            <w:r w:rsidRPr="00027FF7">
              <w:rPr>
                <w:lang w:eastAsia="en-US"/>
              </w:rPr>
              <w:t>oj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 xml:space="preserve">/ </w:t>
            </w:r>
            <w:r w:rsidRPr="00027FF7">
              <w:rPr>
                <w:spacing w:val="2"/>
                <w:lang w:eastAsia="en-US"/>
              </w:rPr>
              <w:t>O</w:t>
            </w:r>
            <w:r w:rsidRPr="00027FF7">
              <w:rPr>
                <w:spacing w:val="-3"/>
                <w:lang w:eastAsia="en-US"/>
              </w:rPr>
              <w:t>I</w:t>
            </w:r>
            <w:r w:rsidRPr="00027FF7">
              <w:rPr>
                <w:lang w:eastAsia="en-US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E91E46E" w14:textId="77777777" w:rsidR="00CC0DB6" w:rsidRPr="00027FF7" w:rsidRDefault="00CC0DB6" w:rsidP="0054456B">
            <w:pPr>
              <w:ind w:right="-36"/>
              <w:jc w:val="center"/>
              <w:rPr>
                <w:lang w:eastAsia="en-US"/>
              </w:rPr>
            </w:pPr>
            <w:r w:rsidRPr="00027FF7">
              <w:rPr>
                <w:spacing w:val="-1"/>
                <w:lang w:eastAsia="en-US"/>
              </w:rPr>
              <w:t>O</w:t>
            </w:r>
            <w:r w:rsidRPr="00027FF7">
              <w:rPr>
                <w:spacing w:val="-2"/>
                <w:lang w:eastAsia="en-US"/>
              </w:rPr>
              <w:t>I</w:t>
            </w:r>
            <w:r w:rsidRPr="00027FF7">
              <w:rPr>
                <w:spacing w:val="-3"/>
                <w:lang w:eastAsia="en-US"/>
              </w:rPr>
              <w:t>B</w:t>
            </w:r>
            <w:r w:rsidRPr="00027FF7">
              <w:rPr>
                <w:spacing w:val="-4"/>
                <w:lang w:eastAsia="en-US"/>
              </w:rPr>
              <w:t>:</w:t>
            </w:r>
            <w:r w:rsidRPr="00027FF7">
              <w:rPr>
                <w:lang w:eastAsia="en-US"/>
              </w:rPr>
              <w:t xml:space="preserve"> </w:t>
            </w:r>
            <w:r w:rsidR="00D20AF0" w:rsidRPr="00027FF7">
              <w:t>46167288735</w:t>
            </w:r>
          </w:p>
        </w:tc>
      </w:tr>
      <w:tr w:rsidR="00CC0DB6" w:rsidRPr="00027FF7" w14:paraId="15324577" w14:textId="77777777" w:rsidTr="00BF11DB">
        <w:trPr>
          <w:trHeight w:val="445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53F81F6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P</w:t>
            </w:r>
            <w:r w:rsidRPr="00027FF7">
              <w:rPr>
                <w:spacing w:val="-1"/>
                <w:lang w:eastAsia="en-US"/>
              </w:rPr>
              <w:t>re</w:t>
            </w:r>
            <w:r w:rsidRPr="00027FF7">
              <w:rPr>
                <w:lang w:eastAsia="en-US"/>
              </w:rPr>
              <w:t>d</w:t>
            </w:r>
            <w:r w:rsidRPr="00027FF7">
              <w:rPr>
                <w:spacing w:val="1"/>
                <w:lang w:eastAsia="en-US"/>
              </w:rPr>
              <w:t>m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t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n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b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0695D6E" w14:textId="77777777" w:rsidR="00514C7D" w:rsidRPr="00027FF7" w:rsidRDefault="007C1071" w:rsidP="007C1071">
            <w:pPr>
              <w:pStyle w:val="Bezproreda"/>
              <w:jc w:val="center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4815C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USLUG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E</w:t>
            </w:r>
            <w:r w:rsidRPr="004815C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PRANJA, GLAČANJA I NAJMA</w:t>
            </w:r>
            <w:r w:rsidRPr="004815C5">
              <w:rPr>
                <w:rFonts w:ascii="Times New Roman" w:hAnsi="Times New Roman" w:cs="Times New Roman"/>
                <w:sz w:val="24"/>
                <w:szCs w:val="24"/>
              </w:rPr>
              <w:t xml:space="preserve"> POSTELJINE</w:t>
            </w:r>
          </w:p>
        </w:tc>
      </w:tr>
      <w:tr w:rsidR="00CC0DB6" w:rsidRPr="00027FF7" w14:paraId="704259AA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49FAD7D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CCF6449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Na</w:t>
            </w:r>
            <w:r w:rsidRPr="00027FF7">
              <w:rPr>
                <w:spacing w:val="-1"/>
                <w:lang w:eastAsia="en-US"/>
              </w:rPr>
              <w:t>z</w:t>
            </w:r>
            <w:r w:rsidRPr="00027FF7">
              <w:rPr>
                <w:spacing w:val="1"/>
                <w:lang w:eastAsia="en-US"/>
              </w:rPr>
              <w:t>i</w:t>
            </w:r>
            <w:r w:rsidRPr="00027FF7">
              <w:rPr>
                <w:lang w:eastAsia="en-US"/>
              </w:rPr>
              <w:t>v</w:t>
            </w:r>
            <w:r w:rsidRPr="00027FF7">
              <w:rPr>
                <w:spacing w:val="-4"/>
                <w:lang w:eastAsia="en-US"/>
              </w:rPr>
              <w:t xml:space="preserve"> </w:t>
            </w:r>
            <w:r w:rsidRPr="00027FF7">
              <w:rPr>
                <w:spacing w:val="1"/>
                <w:lang w:eastAsia="en-US"/>
              </w:rPr>
              <w:t>p</w:t>
            </w:r>
            <w:r w:rsidRPr="00027FF7">
              <w:rPr>
                <w:lang w:eastAsia="en-US"/>
              </w:rPr>
              <w:t>o</w:t>
            </w:r>
            <w:r w:rsidRPr="00027FF7">
              <w:rPr>
                <w:spacing w:val="1"/>
                <w:lang w:eastAsia="en-US"/>
              </w:rPr>
              <w:t>nudi</w:t>
            </w:r>
            <w:r w:rsidRPr="00027FF7">
              <w:rPr>
                <w:spacing w:val="-1"/>
                <w:lang w:eastAsia="en-US"/>
              </w:rPr>
              <w:t>te</w:t>
            </w:r>
            <w:r w:rsidRPr="00027FF7">
              <w:rPr>
                <w:spacing w:val="1"/>
                <w:lang w:eastAsia="en-US"/>
              </w:rPr>
              <w:t>l</w:t>
            </w:r>
            <w:r w:rsidRPr="00027FF7">
              <w:rPr>
                <w:spacing w:val="-1"/>
                <w:lang w:eastAsia="en-US"/>
              </w:rPr>
              <w:t>j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7101E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696761D7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C76B7E2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1792CF3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Sj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d</w:t>
            </w:r>
            <w:r w:rsidRPr="00027FF7">
              <w:rPr>
                <w:spacing w:val="1"/>
                <w:lang w:eastAsia="en-US"/>
              </w:rPr>
              <w:t>i</w:t>
            </w:r>
            <w:r w:rsidRPr="00027FF7">
              <w:rPr>
                <w:lang w:eastAsia="en-US"/>
              </w:rPr>
              <w:t>š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lang w:eastAsia="en-US"/>
              </w:rPr>
              <w:t>e</w:t>
            </w:r>
            <w:r w:rsidRPr="00027FF7">
              <w:rPr>
                <w:spacing w:val="-4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</w:t>
            </w:r>
            <w:r w:rsidRPr="00027FF7">
              <w:rPr>
                <w:spacing w:val="1"/>
                <w:lang w:eastAsia="en-US"/>
              </w:rPr>
              <w:t>it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spacing w:val="1"/>
                <w:lang w:eastAsia="en-US"/>
              </w:rPr>
              <w:t>lj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E2392" w14:textId="77777777" w:rsidR="00CC0DB6" w:rsidRPr="00027FF7" w:rsidRDefault="00CC0DB6" w:rsidP="0054456B">
            <w:pPr>
              <w:shd w:val="clear" w:color="auto" w:fill="FFFFFF"/>
              <w:rPr>
                <w:lang w:eastAsia="en-US"/>
              </w:rPr>
            </w:pPr>
          </w:p>
        </w:tc>
      </w:tr>
      <w:tr w:rsidR="00CC0DB6" w:rsidRPr="00027FF7" w14:paraId="06C5C56E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E217216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4228EEF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Ad</w:t>
            </w:r>
            <w:r w:rsidRPr="00027FF7">
              <w:rPr>
                <w:spacing w:val="-1"/>
                <w:lang w:eastAsia="en-US"/>
              </w:rPr>
              <w:t>re</w:t>
            </w:r>
            <w:r w:rsidRPr="00027FF7">
              <w:rPr>
                <w:lang w:eastAsia="en-US"/>
              </w:rPr>
              <w:t>sa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</w:t>
            </w:r>
            <w:r w:rsidRPr="00027FF7">
              <w:rPr>
                <w:spacing w:val="1"/>
                <w:lang w:eastAsia="en-US"/>
              </w:rPr>
              <w:t>it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spacing w:val="1"/>
                <w:lang w:eastAsia="en-US"/>
              </w:rPr>
              <w:t>lj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2319A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78C3020F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C33B053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600562B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2"/>
                <w:lang w:eastAsia="en-US"/>
              </w:rPr>
              <w:t>O</w:t>
            </w:r>
            <w:r w:rsidRPr="00027FF7">
              <w:rPr>
                <w:spacing w:val="-3"/>
                <w:lang w:eastAsia="en-US"/>
              </w:rPr>
              <w:t>I</w:t>
            </w:r>
            <w:r w:rsidRPr="00027FF7">
              <w:rPr>
                <w:lang w:eastAsia="en-US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66665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0716D8DF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C3303B1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C217C15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-3"/>
                <w:lang w:eastAsia="en-US"/>
              </w:rPr>
              <w:t>Ž</w:t>
            </w:r>
            <w:r w:rsidRPr="00027FF7">
              <w:rPr>
                <w:spacing w:val="1"/>
                <w:lang w:eastAsia="en-US"/>
              </w:rPr>
              <w:t>i</w:t>
            </w:r>
            <w:r w:rsidRPr="00027FF7">
              <w:rPr>
                <w:spacing w:val="-1"/>
                <w:lang w:eastAsia="en-US"/>
              </w:rPr>
              <w:t>r</w:t>
            </w:r>
            <w:r w:rsidRPr="00027FF7">
              <w:rPr>
                <w:lang w:eastAsia="en-US"/>
              </w:rPr>
              <w:t>o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spacing w:val="2"/>
                <w:lang w:eastAsia="en-US"/>
              </w:rPr>
              <w:t>r</w:t>
            </w:r>
            <w:r w:rsidRPr="00027FF7">
              <w:rPr>
                <w:spacing w:val="-1"/>
                <w:lang w:eastAsia="en-US"/>
              </w:rPr>
              <w:t>ač</w:t>
            </w:r>
            <w:r w:rsidRPr="00027FF7">
              <w:rPr>
                <w:lang w:eastAsia="en-US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294A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6DC59194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28AA673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C204F89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P</w:t>
            </w:r>
            <w:r w:rsidRPr="00027FF7">
              <w:rPr>
                <w:lang w:eastAsia="en-US"/>
              </w:rPr>
              <w:t>onud</w:t>
            </w:r>
            <w:r w:rsidRPr="00027FF7">
              <w:rPr>
                <w:spacing w:val="1"/>
                <w:lang w:eastAsia="en-US"/>
              </w:rPr>
              <w:t>it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spacing w:val="1"/>
                <w:lang w:eastAsia="en-US"/>
              </w:rPr>
              <w:t>l</w:t>
            </w:r>
            <w:r w:rsidRPr="00027FF7">
              <w:rPr>
                <w:lang w:eastAsia="en-US"/>
              </w:rPr>
              <w:t>j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spacing w:val="1"/>
                <w:lang w:eastAsia="en-US"/>
              </w:rPr>
              <w:t>j</w:t>
            </w:r>
            <w:r w:rsidRPr="00027FF7">
              <w:rPr>
                <w:lang w:eastAsia="en-US"/>
              </w:rPr>
              <w:t>e</w:t>
            </w:r>
            <w:r w:rsidRPr="00027FF7">
              <w:rPr>
                <w:spacing w:val="-1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u</w:t>
            </w:r>
            <w:r w:rsidRPr="00027FF7">
              <w:rPr>
                <w:spacing w:val="-1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sus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vu</w:t>
            </w:r>
          </w:p>
          <w:p w14:paraId="2E9818BB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P</w:t>
            </w:r>
            <w:r w:rsidRPr="00027FF7">
              <w:rPr>
                <w:lang w:eastAsia="en-US"/>
              </w:rPr>
              <w:t>DV</w:t>
            </w:r>
            <w:r w:rsidRPr="00027FF7">
              <w:rPr>
                <w:spacing w:val="-1"/>
                <w:lang w:eastAsia="en-US"/>
              </w:rPr>
              <w:t>-</w:t>
            </w:r>
            <w:r w:rsidRPr="00027FF7">
              <w:rPr>
                <w:lang w:eastAsia="en-US"/>
              </w:rPr>
              <w:t>a</w:t>
            </w:r>
            <w:r w:rsidRPr="00027FF7">
              <w:rPr>
                <w:spacing w:val="-7"/>
                <w:lang w:eastAsia="en-US"/>
              </w:rPr>
              <w:t xml:space="preserve"> </w:t>
            </w:r>
            <w:r w:rsidRPr="00027FF7">
              <w:rPr>
                <w:spacing w:val="-1"/>
                <w:lang w:eastAsia="en-US"/>
              </w:rPr>
              <w:t>(</w:t>
            </w:r>
            <w:r w:rsidRPr="00027FF7">
              <w:rPr>
                <w:spacing w:val="2"/>
                <w:lang w:eastAsia="en-US"/>
              </w:rPr>
              <w:t>z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ok</w:t>
            </w:r>
            <w:r w:rsidRPr="00027FF7">
              <w:rPr>
                <w:spacing w:val="-1"/>
                <w:lang w:eastAsia="en-US"/>
              </w:rPr>
              <w:t>r</w:t>
            </w:r>
            <w:r w:rsidRPr="00027FF7">
              <w:rPr>
                <w:lang w:eastAsia="en-US"/>
              </w:rPr>
              <w:t>u</w:t>
            </w:r>
            <w:r w:rsidRPr="00027FF7">
              <w:rPr>
                <w:spacing w:val="2"/>
                <w:lang w:eastAsia="en-US"/>
              </w:rPr>
              <w:t>ž</w:t>
            </w:r>
            <w:r w:rsidRPr="00027FF7">
              <w:rPr>
                <w:spacing w:val="1"/>
                <w:lang w:eastAsia="en-US"/>
              </w:rPr>
              <w:t>iti</w:t>
            </w:r>
            <w:r w:rsidRPr="00027FF7">
              <w:rPr>
                <w:lang w:eastAsia="en-US"/>
              </w:rPr>
              <w:t>)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8F62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da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6716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ne</w:t>
            </w:r>
          </w:p>
        </w:tc>
      </w:tr>
      <w:tr w:rsidR="00CC0DB6" w:rsidRPr="00027FF7" w14:paraId="7B4DA947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F6ECBC2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8BA804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Ad</w:t>
            </w:r>
            <w:r w:rsidRPr="00027FF7">
              <w:rPr>
                <w:spacing w:val="-1"/>
                <w:lang w:eastAsia="en-US"/>
              </w:rPr>
              <w:t>re</w:t>
            </w:r>
            <w:r w:rsidRPr="00027FF7">
              <w:rPr>
                <w:lang w:eastAsia="en-US"/>
              </w:rPr>
              <w:t>sa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spacing w:val="2"/>
                <w:lang w:eastAsia="en-US"/>
              </w:rPr>
              <w:t>z</w:t>
            </w:r>
            <w:r w:rsidRPr="00027FF7">
              <w:rPr>
                <w:lang w:eastAsia="en-US"/>
              </w:rPr>
              <w:t>a</w:t>
            </w:r>
            <w:r w:rsidRPr="00027FF7">
              <w:rPr>
                <w:spacing w:val="-1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dos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vu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poš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lang w:eastAsia="en-US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999CA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422F6C3B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D641342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343BE98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Ad</w:t>
            </w:r>
            <w:r w:rsidRPr="00027FF7">
              <w:rPr>
                <w:spacing w:val="-1"/>
                <w:lang w:eastAsia="en-US"/>
              </w:rPr>
              <w:t>re</w:t>
            </w:r>
            <w:r w:rsidRPr="00027FF7">
              <w:rPr>
                <w:lang w:eastAsia="en-US"/>
              </w:rPr>
              <w:t>sa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spacing w:val="-1"/>
                <w:lang w:eastAsia="en-US"/>
              </w:rPr>
              <w:t>e-</w:t>
            </w:r>
            <w:r w:rsidRPr="00027FF7">
              <w:rPr>
                <w:lang w:eastAsia="en-US"/>
              </w:rPr>
              <w:t>poš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lang w:eastAsia="en-US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38B2F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7C3568B1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057EB53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7EBAB77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Ov</w:t>
            </w:r>
            <w:r w:rsidRPr="00027FF7">
              <w:rPr>
                <w:spacing w:val="1"/>
                <w:lang w:eastAsia="en-US"/>
              </w:rPr>
              <w:t>l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š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na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osoba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</w:t>
            </w:r>
            <w:r w:rsidRPr="00027FF7">
              <w:rPr>
                <w:spacing w:val="1"/>
                <w:lang w:eastAsia="en-US"/>
              </w:rPr>
              <w:t>i</w:t>
            </w:r>
            <w:r w:rsidRPr="00027FF7">
              <w:rPr>
                <w:spacing w:val="3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spacing w:val="1"/>
                <w:lang w:eastAsia="en-US"/>
              </w:rPr>
              <w:t>lj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DC5AD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1B0E180A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7FE4F41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2333B51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Kon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kt</w:t>
            </w:r>
            <w:r w:rsidRPr="00027FF7">
              <w:rPr>
                <w:spacing w:val="-5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osoba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</w:t>
            </w:r>
            <w:r w:rsidRPr="00027FF7">
              <w:rPr>
                <w:spacing w:val="1"/>
                <w:lang w:eastAsia="en-US"/>
              </w:rPr>
              <w:t>it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spacing w:val="1"/>
                <w:lang w:eastAsia="en-US"/>
              </w:rPr>
              <w:t>lj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76FEF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6F37EE5F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6BD06E9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CBED2DE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-2"/>
                <w:lang w:eastAsia="en-US"/>
              </w:rPr>
              <w:t>B</w:t>
            </w:r>
            <w:r w:rsidRPr="00027FF7">
              <w:rPr>
                <w:spacing w:val="-1"/>
                <w:lang w:eastAsia="en-US"/>
              </w:rPr>
              <w:t>r</w:t>
            </w:r>
            <w:r w:rsidRPr="00027FF7">
              <w:rPr>
                <w:lang w:eastAsia="en-US"/>
              </w:rPr>
              <w:t>oj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spacing w:val="1"/>
                <w:lang w:eastAsia="en-US"/>
              </w:rPr>
              <w:t>l</w:t>
            </w:r>
            <w:r w:rsidRPr="00027FF7">
              <w:rPr>
                <w:lang w:eastAsia="en-US"/>
              </w:rPr>
              <w:t>.</w:t>
            </w:r>
            <w:r w:rsidRPr="00027FF7">
              <w:rPr>
                <w:spacing w:val="-1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 xml:space="preserve">/ </w:t>
            </w:r>
            <w:r w:rsidRPr="00027FF7">
              <w:rPr>
                <w:spacing w:val="1"/>
                <w:lang w:eastAsia="en-US"/>
              </w:rPr>
              <w:t>B</w:t>
            </w:r>
            <w:r w:rsidRPr="00027FF7">
              <w:rPr>
                <w:spacing w:val="-1"/>
                <w:lang w:eastAsia="en-US"/>
              </w:rPr>
              <w:t>r</w:t>
            </w:r>
            <w:r w:rsidRPr="00027FF7">
              <w:rPr>
                <w:lang w:eastAsia="en-US"/>
              </w:rPr>
              <w:t>oj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spacing w:val="-1"/>
                <w:lang w:eastAsia="en-US"/>
              </w:rPr>
              <w:t>fa</w:t>
            </w:r>
            <w:r w:rsidRPr="00027FF7">
              <w:rPr>
                <w:lang w:eastAsia="en-US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474B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624188F4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FC0A274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C25245E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Cij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na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ponude</w:t>
            </w:r>
            <w:r w:rsidRPr="00027FF7">
              <w:rPr>
                <w:spacing w:val="-7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b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z</w:t>
            </w:r>
            <w:r w:rsidRPr="00027FF7">
              <w:rPr>
                <w:spacing w:val="1"/>
                <w:lang w:eastAsia="en-US"/>
              </w:rPr>
              <w:t xml:space="preserve"> P</w:t>
            </w:r>
            <w:r w:rsidRPr="00027FF7">
              <w:rPr>
                <w:lang w:eastAsia="en-US"/>
              </w:rPr>
              <w:t>DV</w:t>
            </w:r>
            <w:r w:rsidRPr="00027FF7">
              <w:rPr>
                <w:spacing w:val="2"/>
                <w:lang w:eastAsia="en-US"/>
              </w:rPr>
              <w:t>-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0F707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5C453B69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72FE870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3F4C476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-3"/>
                <w:lang w:eastAsia="en-US"/>
              </w:rPr>
              <w:t>I</w:t>
            </w:r>
            <w:r w:rsidRPr="00027FF7">
              <w:rPr>
                <w:spacing w:val="2"/>
                <w:lang w:eastAsia="en-US"/>
              </w:rPr>
              <w:t>z</w:t>
            </w:r>
            <w:r w:rsidRPr="00027FF7">
              <w:rPr>
                <w:lang w:eastAsia="en-US"/>
              </w:rPr>
              <w:t>nos</w:t>
            </w:r>
            <w:r w:rsidRPr="00027FF7">
              <w:rPr>
                <w:spacing w:val="-4"/>
                <w:lang w:eastAsia="en-US"/>
              </w:rPr>
              <w:t xml:space="preserve"> </w:t>
            </w:r>
            <w:r w:rsidRPr="00027FF7">
              <w:rPr>
                <w:spacing w:val="1"/>
                <w:lang w:eastAsia="en-US"/>
              </w:rPr>
              <w:t>P</w:t>
            </w:r>
            <w:r w:rsidRPr="00027FF7">
              <w:rPr>
                <w:lang w:eastAsia="en-US"/>
              </w:rPr>
              <w:t>DV</w:t>
            </w:r>
            <w:r w:rsidRPr="00027FF7">
              <w:rPr>
                <w:spacing w:val="-1"/>
                <w:lang w:eastAsia="en-US"/>
              </w:rPr>
              <w:t>-</w:t>
            </w:r>
            <w:r w:rsidRPr="00027FF7">
              <w:rPr>
                <w:lang w:eastAsia="en-US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1D069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0F8DA12C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705214E" w14:textId="77777777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ADB9855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Cij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na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ponude</w:t>
            </w:r>
            <w:r w:rsidRPr="00027FF7">
              <w:rPr>
                <w:spacing w:val="-7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s</w:t>
            </w:r>
            <w:r w:rsidRPr="00027FF7">
              <w:rPr>
                <w:spacing w:val="-1"/>
                <w:lang w:eastAsia="en-US"/>
              </w:rPr>
              <w:t xml:space="preserve"> </w:t>
            </w:r>
            <w:r w:rsidRPr="00027FF7">
              <w:rPr>
                <w:spacing w:val="1"/>
                <w:lang w:eastAsia="en-US"/>
              </w:rPr>
              <w:t>P</w:t>
            </w:r>
            <w:r w:rsidRPr="00027FF7">
              <w:rPr>
                <w:lang w:eastAsia="en-US"/>
              </w:rPr>
              <w:t>DV</w:t>
            </w:r>
            <w:r w:rsidRPr="00027FF7">
              <w:rPr>
                <w:spacing w:val="-1"/>
                <w:lang w:eastAsia="en-US"/>
              </w:rPr>
              <w:t>-</w:t>
            </w:r>
            <w:r w:rsidRPr="00027FF7">
              <w:rPr>
                <w:spacing w:val="2"/>
                <w:lang w:eastAsia="en-US"/>
              </w:rPr>
              <w:t>o</w:t>
            </w:r>
            <w:r w:rsidRPr="00027FF7">
              <w:rPr>
                <w:lang w:eastAsia="en-US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DD67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773CB22D" w14:textId="77777777" w:rsidTr="00BF11D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D2ED6A4" w14:textId="2F0DFC51" w:rsidR="00CC0DB6" w:rsidRPr="00027FF7" w:rsidRDefault="00CC0DB6" w:rsidP="0054456B">
            <w:pPr>
              <w:jc w:val="center"/>
              <w:rPr>
                <w:spacing w:val="1"/>
                <w:lang w:eastAsia="en-US"/>
              </w:rPr>
            </w:pPr>
            <w:r w:rsidRPr="00027FF7">
              <w:rPr>
                <w:spacing w:val="1"/>
                <w:lang w:eastAsia="en-US"/>
              </w:rPr>
              <w:t>1</w:t>
            </w:r>
            <w:r w:rsidR="00BF11DB">
              <w:rPr>
                <w:spacing w:val="1"/>
                <w:lang w:eastAsia="en-US"/>
              </w:rPr>
              <w:t>5</w:t>
            </w:r>
            <w:r w:rsidRPr="00027FF7">
              <w:rPr>
                <w:spacing w:val="1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8ED0F2B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R</w:t>
            </w:r>
            <w:r w:rsidRPr="00027FF7">
              <w:rPr>
                <w:lang w:eastAsia="en-US"/>
              </w:rPr>
              <w:t>ok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v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spacing w:val="1"/>
                <w:lang w:eastAsia="en-US"/>
              </w:rPr>
              <w:t>lj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nos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lang w:eastAsia="en-US"/>
              </w:rPr>
              <w:t>i</w:t>
            </w:r>
            <w:r w:rsidRPr="00027FF7">
              <w:rPr>
                <w:spacing w:val="-5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CA4D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spacing w:val="1"/>
                <w:lang w:eastAsia="en-US"/>
              </w:rPr>
              <w:t>R</w:t>
            </w:r>
            <w:r w:rsidRPr="00027FF7">
              <w:rPr>
                <w:lang w:eastAsia="en-US"/>
              </w:rPr>
              <w:t>ok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v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spacing w:val="1"/>
                <w:lang w:eastAsia="en-US"/>
              </w:rPr>
              <w:t>lj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nos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lang w:eastAsia="en-US"/>
              </w:rPr>
              <w:t>i</w:t>
            </w:r>
            <w:r w:rsidRPr="00027FF7">
              <w:rPr>
                <w:spacing w:val="-4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ponude</w:t>
            </w:r>
            <w:r w:rsidRPr="00027FF7">
              <w:rPr>
                <w:spacing w:val="-6"/>
                <w:lang w:eastAsia="en-US"/>
              </w:rPr>
              <w:t xml:space="preserve"> </w:t>
            </w:r>
            <w:r w:rsidRPr="00027FF7">
              <w:rPr>
                <w:spacing w:val="1"/>
                <w:lang w:eastAsia="en-US"/>
              </w:rPr>
              <w:t>j</w:t>
            </w:r>
            <w:r w:rsidRPr="00027FF7">
              <w:rPr>
                <w:lang w:eastAsia="en-US"/>
              </w:rPr>
              <w:t>e</w:t>
            </w:r>
            <w:r w:rsidRPr="00027FF7">
              <w:rPr>
                <w:spacing w:val="-1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n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spacing w:val="1"/>
                <w:lang w:eastAsia="en-US"/>
              </w:rPr>
              <w:t>jm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n</w:t>
            </w:r>
            <w:r w:rsidRPr="00027FF7">
              <w:rPr>
                <w:spacing w:val="1"/>
                <w:lang w:eastAsia="en-US"/>
              </w:rPr>
              <w:t>j</w:t>
            </w:r>
            <w:r w:rsidRPr="00027FF7">
              <w:rPr>
                <w:lang w:eastAsia="en-US"/>
              </w:rPr>
              <w:t>e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90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spacing w:val="-1"/>
                <w:lang w:eastAsia="en-US"/>
              </w:rPr>
              <w:t>(devedeset</w:t>
            </w:r>
            <w:r w:rsidRPr="00027FF7">
              <w:rPr>
                <w:lang w:eastAsia="en-US"/>
              </w:rPr>
              <w:t>)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d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na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od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spacing w:val="1"/>
                <w:lang w:eastAsia="en-US"/>
              </w:rPr>
              <w:t>i</w:t>
            </w:r>
            <w:r w:rsidRPr="00027FF7">
              <w:rPr>
                <w:lang w:eastAsia="en-US"/>
              </w:rPr>
              <w:t>s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lang w:eastAsia="en-US"/>
              </w:rPr>
              <w:t>ka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spacing w:val="-1"/>
                <w:lang w:eastAsia="en-US"/>
              </w:rPr>
              <w:t>r</w:t>
            </w:r>
            <w:r w:rsidRPr="00027FF7">
              <w:rPr>
                <w:lang w:eastAsia="en-US"/>
              </w:rPr>
              <w:t>o</w:t>
            </w:r>
            <w:r w:rsidRPr="00027FF7">
              <w:rPr>
                <w:spacing w:val="2"/>
                <w:lang w:eastAsia="en-US"/>
              </w:rPr>
              <w:t>k</w:t>
            </w:r>
            <w:r w:rsidRPr="00027FF7">
              <w:rPr>
                <w:lang w:eastAsia="en-US"/>
              </w:rPr>
              <w:t>a</w:t>
            </w:r>
            <w:r w:rsidRPr="00027FF7">
              <w:rPr>
                <w:spacing w:val="-2"/>
                <w:lang w:eastAsia="en-US"/>
              </w:rPr>
              <w:t xml:space="preserve"> </w:t>
            </w:r>
            <w:r w:rsidRPr="00027FF7">
              <w:rPr>
                <w:spacing w:val="2"/>
                <w:lang w:eastAsia="en-US"/>
              </w:rPr>
              <w:t>z</w:t>
            </w:r>
            <w:r w:rsidRPr="00027FF7">
              <w:rPr>
                <w:lang w:eastAsia="en-US"/>
              </w:rPr>
              <w:t>a</w:t>
            </w:r>
            <w:r w:rsidRPr="00027FF7">
              <w:rPr>
                <w:spacing w:val="-1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d</w:t>
            </w:r>
            <w:r w:rsidRPr="00027FF7">
              <w:rPr>
                <w:spacing w:val="2"/>
                <w:lang w:eastAsia="en-US"/>
              </w:rPr>
              <w:t>o</w:t>
            </w:r>
            <w:r w:rsidRPr="00027FF7">
              <w:rPr>
                <w:lang w:eastAsia="en-US"/>
              </w:rPr>
              <w:t>s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lang w:eastAsia="en-US"/>
              </w:rPr>
              <w:t>vu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</w:t>
            </w:r>
            <w:r w:rsidRPr="00027FF7">
              <w:rPr>
                <w:spacing w:val="-1"/>
                <w:lang w:eastAsia="en-US"/>
              </w:rPr>
              <w:t>a</w:t>
            </w:r>
          </w:p>
        </w:tc>
      </w:tr>
      <w:tr w:rsidR="00CC0DB6" w:rsidRPr="00027FF7" w14:paraId="0F3D839E" w14:textId="77777777" w:rsidTr="00BF11DB">
        <w:trPr>
          <w:trHeight w:val="454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E8C701D" w14:textId="77777777" w:rsidR="00CC0DB6" w:rsidRPr="00027FF7" w:rsidRDefault="00CC0DB6" w:rsidP="0054456B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Broj i d</w:t>
            </w:r>
            <w:r w:rsidRPr="00027FF7">
              <w:rPr>
                <w:spacing w:val="-1"/>
                <w:lang w:eastAsia="en-US"/>
              </w:rPr>
              <w:t>a</w:t>
            </w:r>
            <w:r w:rsidRPr="00027FF7">
              <w:rPr>
                <w:spacing w:val="1"/>
                <w:lang w:eastAsia="en-US"/>
              </w:rPr>
              <w:t>t</w:t>
            </w:r>
            <w:r w:rsidRPr="00027FF7">
              <w:rPr>
                <w:lang w:eastAsia="en-US"/>
              </w:rPr>
              <w:t>um</w:t>
            </w:r>
            <w:r w:rsidRPr="00027FF7">
              <w:rPr>
                <w:spacing w:val="-3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60DD6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  <w:tr w:rsidR="00CC0DB6" w:rsidRPr="00027FF7" w14:paraId="429B014B" w14:textId="77777777" w:rsidTr="00BF11DB">
        <w:trPr>
          <w:trHeight w:val="395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5EEF2B4" w14:textId="77777777" w:rsidR="00CC0DB6" w:rsidRPr="00027FF7" w:rsidRDefault="00CC0DB6" w:rsidP="007F6E2C">
            <w:pPr>
              <w:jc w:val="center"/>
              <w:rPr>
                <w:lang w:eastAsia="en-US"/>
              </w:rPr>
            </w:pPr>
            <w:r w:rsidRPr="00027FF7">
              <w:rPr>
                <w:lang w:eastAsia="en-US"/>
              </w:rPr>
              <w:t>Ov</w:t>
            </w:r>
            <w:r w:rsidRPr="00027FF7">
              <w:rPr>
                <w:spacing w:val="1"/>
                <w:lang w:eastAsia="en-US"/>
              </w:rPr>
              <w:t>j</w:t>
            </w:r>
            <w:r w:rsidRPr="00027FF7">
              <w:rPr>
                <w:spacing w:val="-1"/>
                <w:lang w:eastAsia="en-US"/>
              </w:rPr>
              <w:t>er</w:t>
            </w:r>
            <w:r w:rsidRPr="00027FF7">
              <w:rPr>
                <w:lang w:eastAsia="en-US"/>
              </w:rPr>
              <w:t>a</w:t>
            </w:r>
            <w:r w:rsidRPr="00027FF7">
              <w:rPr>
                <w:spacing w:val="-5"/>
                <w:lang w:eastAsia="en-US"/>
              </w:rPr>
              <w:t xml:space="preserve"> </w:t>
            </w:r>
            <w:r w:rsidRPr="00027FF7">
              <w:rPr>
                <w:lang w:eastAsia="en-US"/>
              </w:rPr>
              <w:t>ponud</w:t>
            </w:r>
            <w:r w:rsidRPr="00027FF7">
              <w:rPr>
                <w:spacing w:val="1"/>
                <w:lang w:eastAsia="en-US"/>
              </w:rPr>
              <w:t>it</w:t>
            </w:r>
            <w:r w:rsidRPr="00027FF7">
              <w:rPr>
                <w:spacing w:val="-1"/>
                <w:lang w:eastAsia="en-US"/>
              </w:rPr>
              <w:t>e</w:t>
            </w:r>
            <w:r w:rsidRPr="00027FF7">
              <w:rPr>
                <w:spacing w:val="1"/>
                <w:lang w:eastAsia="en-US"/>
              </w:rPr>
              <w:t>lj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1C6F8" w14:textId="77777777" w:rsidR="00CC0DB6" w:rsidRPr="00027FF7" w:rsidRDefault="00CC0DB6" w:rsidP="0054456B">
            <w:pPr>
              <w:rPr>
                <w:lang w:eastAsia="en-US"/>
              </w:rPr>
            </w:pPr>
          </w:p>
        </w:tc>
      </w:tr>
    </w:tbl>
    <w:p w14:paraId="4F8D74FC" w14:textId="77777777" w:rsidR="00CC0DB6" w:rsidRPr="00560AB3" w:rsidRDefault="00CC0DB6" w:rsidP="0054456B">
      <w:pPr>
        <w:jc w:val="both"/>
        <w:rPr>
          <w:sz w:val="22"/>
          <w:szCs w:val="22"/>
        </w:rPr>
      </w:pPr>
    </w:p>
    <w:p w14:paraId="00CDC01E" w14:textId="60A4A11E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="001212F6">
        <w:rPr>
          <w:rFonts w:ascii="Times New Roman" w:hAnsi="Times New Roman"/>
        </w:rPr>
        <w:t xml:space="preserve">                   </w:t>
      </w:r>
      <w:r w:rsidRPr="00560AB3">
        <w:rPr>
          <w:rFonts w:ascii="Times New Roman" w:hAnsi="Times New Roman"/>
        </w:rPr>
        <w:t>PONUDITELJ:</w:t>
      </w:r>
    </w:p>
    <w:p w14:paraId="704FE6D5" w14:textId="3CD0C1FB" w:rsidR="00CC0DB6" w:rsidRPr="00560AB3" w:rsidRDefault="00CC0DB6" w:rsidP="001212F6">
      <w:pPr>
        <w:ind w:left="3969"/>
        <w:jc w:val="center"/>
        <w:rPr>
          <w:sz w:val="22"/>
          <w:szCs w:val="22"/>
        </w:rPr>
      </w:pPr>
      <w:r w:rsidRPr="00560AB3">
        <w:rPr>
          <w:sz w:val="22"/>
          <w:szCs w:val="22"/>
        </w:rPr>
        <w:t>M.P</w:t>
      </w:r>
      <w:r w:rsidR="001212F6">
        <w:rPr>
          <w:sz w:val="22"/>
          <w:szCs w:val="22"/>
        </w:rPr>
        <w:t xml:space="preserve">   </w:t>
      </w:r>
      <w:r w:rsidRPr="00560AB3">
        <w:rPr>
          <w:sz w:val="22"/>
          <w:szCs w:val="22"/>
        </w:rPr>
        <w:t>_____________________________________</w:t>
      </w:r>
    </w:p>
    <w:p w14:paraId="44577277" w14:textId="4884F8A5" w:rsidR="00CC0DB6" w:rsidRPr="00560AB3" w:rsidRDefault="0029024E" w:rsidP="001212F6">
      <w:pPr>
        <w:tabs>
          <w:tab w:val="left" w:pos="720"/>
        </w:tabs>
        <w:jc w:val="right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="001212F6">
        <w:rPr>
          <w:sz w:val="22"/>
          <w:szCs w:val="22"/>
        </w:rPr>
        <w:t xml:space="preserve">         </w:t>
      </w:r>
      <w:r w:rsidR="00CC0DB6" w:rsidRPr="00560AB3">
        <w:rPr>
          <w:sz w:val="22"/>
          <w:szCs w:val="22"/>
        </w:rPr>
        <w:t>(ime, prezime, funkcija i potpis ovlaštene osobe)</w:t>
      </w:r>
    </w:p>
    <w:p w14:paraId="69CF12A0" w14:textId="77777777" w:rsidR="0030095A" w:rsidRPr="00560AB3" w:rsidRDefault="0030095A" w:rsidP="0054456B">
      <w:pPr>
        <w:rPr>
          <w:b/>
          <w:spacing w:val="-3"/>
          <w:sz w:val="22"/>
          <w:szCs w:val="22"/>
        </w:rPr>
      </w:pPr>
      <w:r w:rsidRPr="00560AB3">
        <w:rPr>
          <w:b/>
          <w:spacing w:val="-3"/>
          <w:sz w:val="22"/>
          <w:szCs w:val="22"/>
        </w:rPr>
        <w:br w:type="page"/>
      </w:r>
    </w:p>
    <w:p w14:paraId="480A6455" w14:textId="77777777" w:rsidR="00CC0DB6" w:rsidRPr="00560AB3" w:rsidRDefault="00CC0DB6" w:rsidP="0054456B">
      <w:pPr>
        <w:widowControl w:val="0"/>
        <w:autoSpaceDE w:val="0"/>
        <w:autoSpaceDN w:val="0"/>
        <w:adjustRightInd w:val="0"/>
        <w:rPr>
          <w:b/>
          <w:spacing w:val="-3"/>
        </w:rPr>
      </w:pPr>
      <w:r w:rsidRPr="00560AB3">
        <w:rPr>
          <w:b/>
          <w:spacing w:val="-3"/>
        </w:rPr>
        <w:lastRenderedPageBreak/>
        <w:t>Dodatak 1 ponudbenom listu</w:t>
      </w:r>
      <w:r w:rsidRPr="00560AB3">
        <w:rPr>
          <w:rStyle w:val="Referencafusnote"/>
          <w:rFonts w:eastAsia="Calibri"/>
          <w:b/>
          <w:spacing w:val="-3"/>
        </w:rPr>
        <w:footnoteReference w:id="1"/>
      </w:r>
    </w:p>
    <w:p w14:paraId="51B7F369" w14:textId="77777777" w:rsidR="00CC0DB6" w:rsidRPr="00560AB3" w:rsidRDefault="00CC0DB6" w:rsidP="0054456B">
      <w:pPr>
        <w:widowControl w:val="0"/>
        <w:autoSpaceDE w:val="0"/>
        <w:autoSpaceDN w:val="0"/>
        <w:adjustRightInd w:val="0"/>
        <w:rPr>
          <w:spacing w:val="-3"/>
        </w:rPr>
      </w:pPr>
    </w:p>
    <w:p w14:paraId="1901D784" w14:textId="77777777" w:rsidR="00CC0DB6" w:rsidRPr="00560AB3" w:rsidRDefault="00CC0DB6" w:rsidP="0054456B">
      <w:pPr>
        <w:tabs>
          <w:tab w:val="left" w:pos="720"/>
        </w:tabs>
        <w:jc w:val="center"/>
        <w:rPr>
          <w:b/>
        </w:rPr>
      </w:pPr>
      <w:r w:rsidRPr="00560AB3">
        <w:rPr>
          <w:b/>
        </w:rPr>
        <w:t>PODACI O ČLANOVIMA ZAJEDNICE PONUDITELJA</w:t>
      </w:r>
    </w:p>
    <w:p w14:paraId="76B5AAA8" w14:textId="77777777" w:rsidR="00CC0DB6" w:rsidRPr="001212F6" w:rsidRDefault="00CC0DB6" w:rsidP="0054456B">
      <w:pPr>
        <w:tabs>
          <w:tab w:val="left" w:pos="720"/>
        </w:tabs>
        <w:jc w:val="center"/>
        <w:rPr>
          <w:sz w:val="22"/>
          <w:szCs w:val="22"/>
          <w:u w:val="single"/>
        </w:rPr>
      </w:pPr>
      <w:r w:rsidRPr="001212F6">
        <w:rPr>
          <w:sz w:val="22"/>
          <w:szCs w:val="22"/>
          <w:u w:val="single"/>
        </w:rPr>
        <w:t>(priložiti samo u slučaju zajedničke ponude)</w:t>
      </w:r>
    </w:p>
    <w:p w14:paraId="3260E8B7" w14:textId="77777777" w:rsidR="00CC0DB6" w:rsidRPr="00560AB3" w:rsidRDefault="00CC0DB6" w:rsidP="0054456B">
      <w:pPr>
        <w:tabs>
          <w:tab w:val="left" w:pos="72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172"/>
        <w:gridCol w:w="1253"/>
        <w:gridCol w:w="1080"/>
        <w:gridCol w:w="2334"/>
      </w:tblGrid>
      <w:tr w:rsidR="00CC0DB6" w:rsidRPr="00560AB3" w14:paraId="6C7D8621" w14:textId="77777777" w:rsidTr="0029024E">
        <w:trPr>
          <w:trHeight w:val="59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8DB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Naziv i sjedište člana zajednice Ponuditelja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27F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0F2B807E" w14:textId="77777777" w:rsidTr="0029024E">
        <w:trPr>
          <w:trHeight w:val="46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9195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OIB</w:t>
            </w:r>
            <w:r w:rsidRPr="00560AB3">
              <w:rPr>
                <w:rStyle w:val="Referencafusnote"/>
                <w:rFonts w:eastAsia="Calibri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2B0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D7AB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broj računa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D2C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29024E" w:rsidRPr="00560AB3" w14:paraId="7F9A5679" w14:textId="77777777" w:rsidTr="0029024E">
        <w:trPr>
          <w:trHeight w:val="30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B65" w14:textId="77777777" w:rsidR="0029024E" w:rsidRPr="00560AB3" w:rsidRDefault="0029024E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Gospodarski subjekt u sustavu PDV-a (zaokružiti)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BF52" w14:textId="77777777" w:rsidR="0029024E" w:rsidRPr="00560AB3" w:rsidRDefault="0029024E" w:rsidP="0054456B">
            <w:pPr>
              <w:jc w:val="center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6729" w14:textId="77777777" w:rsidR="0029024E" w:rsidRPr="00560AB3" w:rsidRDefault="0029024E" w:rsidP="0054456B">
            <w:pPr>
              <w:jc w:val="center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CC0DB6" w:rsidRPr="00560AB3" w14:paraId="1D268809" w14:textId="77777777" w:rsidTr="0029024E">
        <w:trPr>
          <w:trHeight w:val="38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6434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0FA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038BF1C6" w14:textId="77777777" w:rsidTr="0029024E">
        <w:trPr>
          <w:trHeight w:val="40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793D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0D4C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0B47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Telefaks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877F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162E3976" w14:textId="77777777" w:rsidTr="0029024E">
        <w:trPr>
          <w:trHeight w:val="55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FC3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82B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501A568B" w14:textId="77777777" w:rsidTr="0029024E">
        <w:trPr>
          <w:trHeight w:val="75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346B" w14:textId="77777777" w:rsidR="00CC0DB6" w:rsidRPr="00560AB3" w:rsidRDefault="00CC0DB6" w:rsidP="0052181F">
            <w:pPr>
              <w:jc w:val="both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Ime, prezime i funkcija ovlaštene osobe/a za potpisivanje ugovora o javnoj nabavi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AA77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0956992D" w14:textId="77777777" w:rsidTr="0029024E">
        <w:trPr>
          <w:trHeight w:val="55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FEFF" w14:textId="77777777" w:rsidR="00CC0DB6" w:rsidRPr="00560AB3" w:rsidRDefault="00CC0DB6" w:rsidP="0052181F">
            <w:pPr>
              <w:jc w:val="both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Ime, prezime i funkcija osobe za kontakt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0B5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3A7BD01C" w14:textId="77777777" w:rsidTr="0029024E">
        <w:trPr>
          <w:trHeight w:val="7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BEB" w14:textId="77777777" w:rsidR="00CC0DB6" w:rsidRPr="00560AB3" w:rsidRDefault="00CC0DB6" w:rsidP="0052181F">
            <w:pPr>
              <w:jc w:val="both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Predmet ugovora o javnoj nabavi koji će izvršavati član zajednice Ponuditelja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58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244BFFFC" w14:textId="77777777" w:rsidTr="0029024E">
        <w:trPr>
          <w:trHeight w:val="6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8383" w14:textId="77777777" w:rsidR="00CC0DB6" w:rsidRPr="00560AB3" w:rsidRDefault="00CC0DB6" w:rsidP="0052181F">
            <w:pPr>
              <w:jc w:val="both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Vrijednost ugovora o javnoj nabavi koji će izvršavati član zajednice Ponuditelja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B0C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1F04F529" w14:textId="77777777" w:rsidTr="0029024E">
        <w:trPr>
          <w:trHeight w:val="70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2D82" w14:textId="77777777" w:rsidR="00CC0DB6" w:rsidRPr="00560AB3" w:rsidRDefault="00CC0DB6" w:rsidP="0052181F">
            <w:pPr>
              <w:jc w:val="both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Količina radova ugovora o javnoj nabavi koji će izvršavati član zajednice Ponuditelja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83A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5408683C" w14:textId="77777777" w:rsidTr="0029024E">
        <w:trPr>
          <w:trHeight w:val="69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E270" w14:textId="77777777" w:rsidR="00CC0DB6" w:rsidRPr="00560AB3" w:rsidRDefault="00CC0DB6" w:rsidP="0052181F">
            <w:pPr>
              <w:jc w:val="both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Postotni dio ugovora o javnoj nabavi koji će izvršavati član zajednice Ponuditelja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38A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1939AFD" w14:textId="77777777" w:rsidR="00CC0DB6" w:rsidRPr="00560AB3" w:rsidRDefault="00CC0DB6" w:rsidP="0054456B">
      <w:pPr>
        <w:ind w:left="4677" w:firstLine="279"/>
        <w:jc w:val="center"/>
        <w:rPr>
          <w:sz w:val="22"/>
          <w:szCs w:val="22"/>
        </w:rPr>
      </w:pPr>
    </w:p>
    <w:p w14:paraId="76ADC9E7" w14:textId="77777777" w:rsidR="00CC0DB6" w:rsidRPr="00560AB3" w:rsidRDefault="00CC0DB6" w:rsidP="0054456B">
      <w:pPr>
        <w:ind w:left="4677" w:firstLine="279"/>
        <w:jc w:val="center"/>
        <w:rPr>
          <w:sz w:val="22"/>
          <w:szCs w:val="22"/>
        </w:rPr>
      </w:pPr>
    </w:p>
    <w:p w14:paraId="042795A3" w14:textId="77777777" w:rsidR="00CC0DB6" w:rsidRPr="00560AB3" w:rsidRDefault="00CC0DB6" w:rsidP="0054456B">
      <w:pPr>
        <w:ind w:left="4677" w:firstLine="279"/>
        <w:rPr>
          <w:bCs/>
          <w:sz w:val="22"/>
          <w:szCs w:val="22"/>
        </w:rPr>
      </w:pPr>
      <w:r w:rsidRPr="00560AB3">
        <w:rPr>
          <w:sz w:val="22"/>
          <w:szCs w:val="22"/>
        </w:rPr>
        <w:t>ZA ČLANA ZAJEDNICE PONUDITELJA:</w:t>
      </w:r>
    </w:p>
    <w:p w14:paraId="7DA44549" w14:textId="77777777" w:rsidR="00CC0DB6" w:rsidRPr="00560AB3" w:rsidRDefault="00CC0DB6" w:rsidP="0054456B">
      <w:pPr>
        <w:ind w:left="3969"/>
        <w:jc w:val="center"/>
        <w:rPr>
          <w:sz w:val="22"/>
          <w:szCs w:val="22"/>
        </w:rPr>
      </w:pPr>
    </w:p>
    <w:p w14:paraId="2202EEC4" w14:textId="77777777" w:rsidR="00CC0DB6" w:rsidRPr="00560AB3" w:rsidRDefault="00CC0DB6" w:rsidP="0054456B">
      <w:pPr>
        <w:ind w:left="3969"/>
        <w:jc w:val="center"/>
        <w:rPr>
          <w:sz w:val="22"/>
          <w:szCs w:val="22"/>
        </w:rPr>
      </w:pPr>
      <w:r w:rsidRPr="00560AB3">
        <w:rPr>
          <w:sz w:val="22"/>
          <w:szCs w:val="22"/>
        </w:rPr>
        <w:t>M.P.</w:t>
      </w:r>
      <w:r w:rsidRPr="00560AB3">
        <w:rPr>
          <w:sz w:val="22"/>
          <w:szCs w:val="22"/>
        </w:rPr>
        <w:tab/>
        <w:t>_____________________________________</w:t>
      </w:r>
    </w:p>
    <w:p w14:paraId="658EA8BF" w14:textId="77777777" w:rsidR="00CC0DB6" w:rsidRPr="00560AB3" w:rsidRDefault="00CC0DB6" w:rsidP="0054456B">
      <w:pPr>
        <w:tabs>
          <w:tab w:val="left" w:pos="720"/>
        </w:tabs>
        <w:jc w:val="right"/>
        <w:rPr>
          <w:sz w:val="22"/>
          <w:szCs w:val="22"/>
        </w:rPr>
      </w:pPr>
      <w:r w:rsidRPr="00560AB3">
        <w:rPr>
          <w:sz w:val="22"/>
          <w:szCs w:val="22"/>
        </w:rPr>
        <w:t>(ime, prezime, funkcija i potpis ovlaštene osobe)</w:t>
      </w:r>
    </w:p>
    <w:p w14:paraId="2CEC9588" w14:textId="77777777" w:rsidR="00CC0DB6" w:rsidRPr="00560AB3" w:rsidRDefault="00CC0DB6" w:rsidP="0054456B">
      <w:pPr>
        <w:tabs>
          <w:tab w:val="left" w:pos="720"/>
        </w:tabs>
        <w:rPr>
          <w:b/>
          <w:sz w:val="22"/>
          <w:szCs w:val="22"/>
        </w:rPr>
      </w:pPr>
    </w:p>
    <w:p w14:paraId="0B315CB3" w14:textId="77777777" w:rsidR="0054456B" w:rsidRDefault="0054456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FBDEDC7" w14:textId="77777777" w:rsidR="00CC0DB6" w:rsidRPr="00560AB3" w:rsidRDefault="00CC0DB6" w:rsidP="0054456B">
      <w:pPr>
        <w:tabs>
          <w:tab w:val="left" w:pos="720"/>
        </w:tabs>
        <w:rPr>
          <w:b/>
        </w:rPr>
      </w:pPr>
      <w:r w:rsidRPr="00560AB3">
        <w:rPr>
          <w:b/>
        </w:rPr>
        <w:lastRenderedPageBreak/>
        <w:t>Dodatak 2 ponudbenom listu</w:t>
      </w:r>
      <w:r w:rsidRPr="00560AB3">
        <w:rPr>
          <w:rStyle w:val="Referencafusnote"/>
          <w:rFonts w:eastAsia="Calibri"/>
        </w:rPr>
        <w:footnoteReference w:id="3"/>
      </w:r>
    </w:p>
    <w:p w14:paraId="3457F8AF" w14:textId="77777777" w:rsidR="00CC0DB6" w:rsidRPr="00560AB3" w:rsidRDefault="00CC0DB6" w:rsidP="0054456B">
      <w:pPr>
        <w:tabs>
          <w:tab w:val="left" w:pos="720"/>
        </w:tabs>
        <w:jc w:val="center"/>
        <w:rPr>
          <w:b/>
        </w:rPr>
      </w:pPr>
      <w:r w:rsidRPr="00560AB3">
        <w:rPr>
          <w:b/>
        </w:rPr>
        <w:t>PODACI O PODUGOVARATELJIMA</w:t>
      </w:r>
    </w:p>
    <w:p w14:paraId="2DEC2220" w14:textId="77777777" w:rsidR="00CC0DB6" w:rsidRPr="001212F6" w:rsidRDefault="00CC0DB6" w:rsidP="0054456B">
      <w:pPr>
        <w:tabs>
          <w:tab w:val="left" w:pos="720"/>
        </w:tabs>
        <w:jc w:val="center"/>
        <w:rPr>
          <w:sz w:val="20"/>
          <w:szCs w:val="20"/>
          <w:u w:val="single"/>
        </w:rPr>
      </w:pPr>
      <w:r w:rsidRPr="00560AB3">
        <w:rPr>
          <w:sz w:val="20"/>
          <w:szCs w:val="20"/>
        </w:rPr>
        <w:t>(</w:t>
      </w:r>
      <w:r w:rsidRPr="001212F6">
        <w:rPr>
          <w:sz w:val="20"/>
          <w:szCs w:val="20"/>
          <w:u w:val="single"/>
        </w:rPr>
        <w:t>priložiti samo u slučaju ako se dio ugovora o javnoj nabavi ustupa podugovarateljima)</w:t>
      </w:r>
    </w:p>
    <w:p w14:paraId="56E5E337" w14:textId="77777777" w:rsidR="00CC0DB6" w:rsidRPr="00560AB3" w:rsidRDefault="00CC0DB6" w:rsidP="0054456B">
      <w:pPr>
        <w:tabs>
          <w:tab w:val="left" w:pos="720"/>
        </w:tabs>
        <w:rPr>
          <w:sz w:val="22"/>
          <w:szCs w:val="22"/>
        </w:rPr>
      </w:pPr>
      <w:r w:rsidRPr="00560AB3">
        <w:rPr>
          <w:sz w:val="22"/>
          <w:szCs w:val="22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1075"/>
        <w:gridCol w:w="2327"/>
      </w:tblGrid>
      <w:tr w:rsidR="00CC0DB6" w:rsidRPr="00560AB3" w14:paraId="7FF3147A" w14:textId="77777777" w:rsidTr="0029024E">
        <w:trPr>
          <w:trHeight w:val="594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AA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Naziv/tvrtka i sjedište podugovaratelja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B87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53237060" w14:textId="77777777" w:rsidTr="0029024E">
        <w:trPr>
          <w:trHeight w:val="42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95BE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Skraćena tvrtka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297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0C9552FD" w14:textId="77777777" w:rsidTr="0029024E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071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OIB</w:t>
            </w:r>
            <w:r w:rsidRPr="00560AB3">
              <w:rPr>
                <w:rStyle w:val="Referencafusnote"/>
                <w:rFonts w:eastAsia="Calibri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CCA2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1D12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broj računa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1A8C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29024E" w:rsidRPr="00560AB3" w14:paraId="2FDB548E" w14:textId="77777777" w:rsidTr="0029024E">
        <w:trPr>
          <w:trHeight w:val="308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7D90" w14:textId="77777777" w:rsidR="0029024E" w:rsidRPr="00560AB3" w:rsidRDefault="0029024E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Gospodarski subjekt u sustavu PDV-a (zaokružiti)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EC5B" w14:textId="77777777" w:rsidR="0029024E" w:rsidRPr="00560AB3" w:rsidRDefault="0029024E" w:rsidP="0054456B">
            <w:pPr>
              <w:jc w:val="center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403D" w14:textId="77777777" w:rsidR="0029024E" w:rsidRPr="00560AB3" w:rsidRDefault="0029024E" w:rsidP="0054456B">
            <w:pPr>
              <w:jc w:val="center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CC0DB6" w:rsidRPr="00560AB3" w14:paraId="089FBEA3" w14:textId="77777777" w:rsidTr="0029024E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90C0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BF7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24C03D56" w14:textId="77777777" w:rsidTr="0029024E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26C3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05D7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04CF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Telefaks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535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176FC020" w14:textId="77777777" w:rsidTr="0029024E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BFDD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743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71EE1829" w14:textId="77777777" w:rsidTr="0029024E">
        <w:trPr>
          <w:trHeight w:val="42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5A9A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Ime, prezime i funkcija osobe za kontakt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AA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6418429C" w14:textId="77777777" w:rsidTr="0029024E">
        <w:trPr>
          <w:trHeight w:val="558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C186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 xml:space="preserve">Predmet ugovora o javnoj nabavi koji će izvršavati podugovaratelj 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096B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0CB2AAF4" w14:textId="77777777" w:rsidTr="0029024E">
        <w:trPr>
          <w:trHeight w:val="445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345D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Vrijednost podugovora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9786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561A4078" w14:textId="77777777" w:rsidTr="0029024E">
        <w:trPr>
          <w:trHeight w:val="46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F9C1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Količina radova podugovora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33E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320B8737" w14:textId="77777777" w:rsidTr="0029024E">
        <w:trPr>
          <w:trHeight w:val="387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18BB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Postotni dio ugovora o javnoj nabavi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8F4E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F4F27B0" w14:textId="77777777" w:rsidR="00CC0DB6" w:rsidRPr="00560AB3" w:rsidRDefault="00CC0DB6" w:rsidP="0054456B">
      <w:pPr>
        <w:tabs>
          <w:tab w:val="left" w:pos="720"/>
        </w:tabs>
        <w:rPr>
          <w:sz w:val="22"/>
          <w:szCs w:val="22"/>
        </w:rPr>
      </w:pPr>
      <w:r w:rsidRPr="00560AB3">
        <w:rPr>
          <w:sz w:val="22"/>
          <w:szCs w:val="22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1075"/>
        <w:gridCol w:w="2327"/>
      </w:tblGrid>
      <w:tr w:rsidR="00CC0DB6" w:rsidRPr="00560AB3" w14:paraId="076636C2" w14:textId="77777777" w:rsidTr="0029024E">
        <w:trPr>
          <w:trHeight w:val="594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7B8F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Naziv/tvrtka i sjedište podugovaratelja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0B9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1CD7B02A" w14:textId="77777777" w:rsidTr="0029024E">
        <w:trPr>
          <w:trHeight w:val="505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5304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Skraćena tvrtka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68A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6D7503CC" w14:textId="77777777" w:rsidTr="0029024E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018B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OIB</w:t>
            </w:r>
            <w:r w:rsidRPr="00560AB3">
              <w:rPr>
                <w:rStyle w:val="Referencafusnote"/>
                <w:rFonts w:eastAsia="Calibri"/>
                <w:sz w:val="22"/>
                <w:szCs w:val="22"/>
                <w:lang w:eastAsia="en-US"/>
              </w:rPr>
              <w:footnoteReference w:id="5"/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F381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9D0B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broj računa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682C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29024E" w:rsidRPr="00560AB3" w14:paraId="567441CE" w14:textId="77777777" w:rsidTr="0029024E">
        <w:trPr>
          <w:trHeight w:val="308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A292" w14:textId="77777777" w:rsidR="0029024E" w:rsidRPr="00560AB3" w:rsidRDefault="0029024E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Gospodarski subjekt u sustavu PDV-a (zaokružiti)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7F74" w14:textId="77777777" w:rsidR="0029024E" w:rsidRPr="00560AB3" w:rsidRDefault="0029024E" w:rsidP="0054456B">
            <w:pPr>
              <w:jc w:val="center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266" w14:textId="77777777" w:rsidR="0029024E" w:rsidRPr="00560AB3" w:rsidRDefault="0029024E" w:rsidP="0054456B">
            <w:pPr>
              <w:jc w:val="center"/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NE</w:t>
            </w:r>
          </w:p>
        </w:tc>
      </w:tr>
      <w:tr w:rsidR="00CC0DB6" w:rsidRPr="00560AB3" w14:paraId="5597427F" w14:textId="77777777" w:rsidTr="0029024E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6902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3E28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52C4DDC2" w14:textId="77777777" w:rsidTr="0029024E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E44B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E923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007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Telefaks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DFE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62E65960" w14:textId="77777777" w:rsidTr="0029024E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3610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4CD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2A8D6A0F" w14:textId="77777777" w:rsidTr="0029024E">
        <w:trPr>
          <w:trHeight w:val="29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B036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Ime, prezime i funkcija osobe za kontakt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D685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59EE9E58" w14:textId="77777777" w:rsidTr="0029024E">
        <w:trPr>
          <w:trHeight w:val="445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8EB4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 xml:space="preserve">Predmet ugovora o javnoj nabavi koji će izvršavati podugovaratelj 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4D49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1808283C" w14:textId="77777777" w:rsidTr="0029024E">
        <w:trPr>
          <w:trHeight w:val="46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71FB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Vrijednost podugovora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61E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1C2CE3B6" w14:textId="77777777" w:rsidTr="0029024E">
        <w:trPr>
          <w:trHeight w:val="387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38AD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Količina radova podugovora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522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  <w:tr w:rsidR="00CC0DB6" w:rsidRPr="00560AB3" w14:paraId="204E4B90" w14:textId="77777777" w:rsidTr="0029024E">
        <w:trPr>
          <w:trHeight w:val="40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8859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  <w:r w:rsidRPr="00560AB3">
              <w:rPr>
                <w:sz w:val="22"/>
                <w:szCs w:val="22"/>
                <w:lang w:eastAsia="en-US"/>
              </w:rPr>
              <w:t>Postotni dio ugovora o javnoj nabavi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7FE6" w14:textId="77777777" w:rsidR="00CC0DB6" w:rsidRPr="00560AB3" w:rsidRDefault="00CC0DB6" w:rsidP="0054456B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6B58A58" w14:textId="77777777" w:rsidR="003F1E49" w:rsidRPr="00560AB3" w:rsidRDefault="003F1E49" w:rsidP="0054456B">
      <w:pPr>
        <w:rPr>
          <w:b/>
          <w:sz w:val="22"/>
          <w:szCs w:val="22"/>
          <w:u w:val="single"/>
        </w:rPr>
        <w:sectPr w:rsidR="003F1E49" w:rsidRPr="00560AB3" w:rsidSect="0034085F">
          <w:footerReference w:type="default" r:id="rId8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2D894EEA" w14:textId="77777777" w:rsidR="00CC0DB6" w:rsidRPr="00560AB3" w:rsidRDefault="00CC0DB6" w:rsidP="0054456B">
      <w:pPr>
        <w:rPr>
          <w:b/>
          <w:u w:val="single"/>
        </w:rPr>
      </w:pPr>
      <w:r w:rsidRPr="00560AB3">
        <w:rPr>
          <w:b/>
          <w:u w:val="single"/>
        </w:rPr>
        <w:lastRenderedPageBreak/>
        <w:t>Prilog 2- Ponudbeni troškovnik</w:t>
      </w:r>
    </w:p>
    <w:p w14:paraId="07A52953" w14:textId="77777777" w:rsidR="00514C7D" w:rsidRDefault="00514C7D" w:rsidP="0054456B">
      <w:pPr>
        <w:rPr>
          <w:b/>
          <w:sz w:val="22"/>
          <w:szCs w:val="22"/>
          <w:u w:val="single"/>
        </w:rPr>
      </w:pPr>
    </w:p>
    <w:tbl>
      <w:tblPr>
        <w:tblW w:w="1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8"/>
        <w:gridCol w:w="1134"/>
        <w:gridCol w:w="1191"/>
        <w:gridCol w:w="1871"/>
        <w:gridCol w:w="1871"/>
        <w:gridCol w:w="1875"/>
        <w:gridCol w:w="1871"/>
      </w:tblGrid>
      <w:tr w:rsidR="00514C7D" w:rsidRPr="00514C7D" w14:paraId="33FDCA96" w14:textId="77777777" w:rsidTr="003D4916">
        <w:trPr>
          <w:trHeight w:val="276"/>
        </w:trPr>
        <w:tc>
          <w:tcPr>
            <w:tcW w:w="13781" w:type="dxa"/>
            <w:gridSpan w:val="8"/>
            <w:shd w:val="clear" w:color="auto" w:fill="auto"/>
            <w:noWrap/>
            <w:vAlign w:val="center"/>
            <w:hideMark/>
          </w:tcPr>
          <w:p w14:paraId="662EFF1C" w14:textId="77777777" w:rsidR="00514C7D" w:rsidRPr="00514C7D" w:rsidRDefault="007C1071" w:rsidP="0054456B">
            <w:pPr>
              <w:rPr>
                <w:sz w:val="20"/>
                <w:szCs w:val="20"/>
              </w:rPr>
            </w:pPr>
            <w:r w:rsidRPr="004815C5">
              <w:rPr>
                <w:bCs/>
                <w:spacing w:val="3"/>
              </w:rPr>
              <w:t>USLUG</w:t>
            </w:r>
            <w:r>
              <w:rPr>
                <w:bCs/>
                <w:spacing w:val="3"/>
              </w:rPr>
              <w:t>E</w:t>
            </w:r>
            <w:r w:rsidRPr="004815C5">
              <w:rPr>
                <w:bCs/>
                <w:spacing w:val="3"/>
              </w:rPr>
              <w:t xml:space="preserve"> </w:t>
            </w:r>
            <w:r>
              <w:t>PRANJA, GLAČANJA I NAJMA</w:t>
            </w:r>
            <w:r w:rsidRPr="004815C5">
              <w:t xml:space="preserve"> POSTELJINE</w:t>
            </w:r>
          </w:p>
        </w:tc>
      </w:tr>
      <w:tr w:rsidR="00514C7D" w:rsidRPr="00514C7D" w14:paraId="2F3D8018" w14:textId="77777777" w:rsidTr="003D4916">
        <w:trPr>
          <w:trHeight w:val="792"/>
        </w:trPr>
        <w:tc>
          <w:tcPr>
            <w:tcW w:w="850" w:type="dxa"/>
            <w:shd w:val="clear" w:color="auto" w:fill="auto"/>
            <w:vAlign w:val="center"/>
            <w:hideMark/>
          </w:tcPr>
          <w:p w14:paraId="2A51A82C" w14:textId="77777777" w:rsidR="00514C7D" w:rsidRPr="00514C7D" w:rsidRDefault="00514C7D" w:rsidP="0054456B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9AD64FF" w14:textId="77777777" w:rsidR="00514C7D" w:rsidRPr="00514C7D" w:rsidRDefault="00514C7D" w:rsidP="0054456B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Naziv namirnice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84947" w14:textId="77777777" w:rsidR="00514C7D" w:rsidRPr="00514C7D" w:rsidRDefault="00514C7D" w:rsidP="00E14F1A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Jedinica mjere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EFFCF0" w14:textId="77777777" w:rsidR="00514C7D" w:rsidRPr="00514C7D" w:rsidRDefault="00514C7D" w:rsidP="0054456B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 xml:space="preserve">Planirana količina 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5C75C5B" w14:textId="77777777" w:rsidR="00514C7D" w:rsidRPr="00514C7D" w:rsidRDefault="00514C7D" w:rsidP="0054456B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Jedinična cijena bez PDV-a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C2EC862" w14:textId="77777777" w:rsidR="00514C7D" w:rsidRPr="00514C7D" w:rsidRDefault="00514C7D" w:rsidP="0054456B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Ukupan iznos bez PDV-a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9CA095B" w14:textId="77777777" w:rsidR="00514C7D" w:rsidRPr="00514C7D" w:rsidRDefault="00514C7D" w:rsidP="0054456B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PDV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6D5B2E9" w14:textId="77777777" w:rsidR="00514C7D" w:rsidRPr="00514C7D" w:rsidRDefault="00514C7D" w:rsidP="0054456B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Ukupan iznos s PDV-om</w:t>
            </w:r>
          </w:p>
        </w:tc>
      </w:tr>
      <w:tr w:rsidR="003D4916" w:rsidRPr="00514C7D" w14:paraId="5CC90C8A" w14:textId="77777777" w:rsidTr="003D4916">
        <w:trPr>
          <w:trHeight w:val="264"/>
        </w:trPr>
        <w:tc>
          <w:tcPr>
            <w:tcW w:w="13781" w:type="dxa"/>
            <w:gridSpan w:val="8"/>
            <w:shd w:val="clear" w:color="000000" w:fill="A6A6A6"/>
            <w:vAlign w:val="center"/>
            <w:hideMark/>
          </w:tcPr>
          <w:p w14:paraId="6567DE53" w14:textId="77777777" w:rsidR="00514C7D" w:rsidRPr="00514C7D" w:rsidRDefault="00514C7D" w:rsidP="0054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2CAE" w:rsidRPr="00514C7D" w14:paraId="0543A4D6" w14:textId="77777777" w:rsidTr="008E7A98">
        <w:trPr>
          <w:trHeight w:val="39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F2E3AD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C1519A6" w14:textId="77777777" w:rsidR="00292CAE" w:rsidRPr="00514C7D" w:rsidRDefault="00292CAE" w:rsidP="00091F9C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Deka mala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5B8D1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50FF6A7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30763E82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348D2E6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BCF9AF1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6780424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CAE" w:rsidRPr="00514C7D" w14:paraId="5057100B" w14:textId="77777777" w:rsidTr="008E7A98">
        <w:trPr>
          <w:trHeight w:val="39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174B5C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BB2C2F2" w14:textId="77777777" w:rsidR="00292CAE" w:rsidRPr="00514C7D" w:rsidRDefault="00292CAE" w:rsidP="00091F9C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Jastučnica pamuk standard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ED6C11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657C42F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100E0A28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5A85429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5B16224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10ED03A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CAE" w:rsidRPr="00514C7D" w14:paraId="08E4FF84" w14:textId="77777777" w:rsidTr="008E7A98">
        <w:trPr>
          <w:trHeight w:val="39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0F6112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40BB8AB" w14:textId="77777777" w:rsidR="00292CAE" w:rsidRPr="00514C7D" w:rsidRDefault="00292CAE" w:rsidP="00091F9C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Jastuk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85CC0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CB096B" w14:textId="77777777" w:rsidR="00292CAE" w:rsidRPr="00514C7D" w:rsidRDefault="008E7A98" w:rsidP="00292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292C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27351548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A7E229B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40257AC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8EA2046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CAE" w:rsidRPr="00514C7D" w14:paraId="402B4F8E" w14:textId="77777777" w:rsidTr="008E7A98">
        <w:trPr>
          <w:trHeight w:val="39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2B1583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3E52307" w14:textId="77777777" w:rsidR="00292CAE" w:rsidRPr="00514C7D" w:rsidRDefault="00292CAE" w:rsidP="00091F9C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Navlak</w:t>
            </w:r>
            <w:r>
              <w:rPr>
                <w:color w:val="000000"/>
                <w:sz w:val="20"/>
                <w:szCs w:val="20"/>
              </w:rPr>
              <w:t>a</w:t>
            </w:r>
            <w:r w:rsidRPr="00514C7D">
              <w:rPr>
                <w:color w:val="000000"/>
                <w:sz w:val="20"/>
                <w:szCs w:val="20"/>
              </w:rPr>
              <w:t xml:space="preserve"> pamuk 1/1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7D6E40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EFB7B9E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8E7A98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70C24B97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8DACEF9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D430EAF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0971C74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CAE" w:rsidRPr="00514C7D" w14:paraId="55DA68B0" w14:textId="77777777" w:rsidTr="008E7A98">
        <w:trPr>
          <w:trHeight w:val="39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97C404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147B30E" w14:textId="77777777" w:rsidR="00292CAE" w:rsidRPr="00514C7D" w:rsidRDefault="00292CAE" w:rsidP="00091F9C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Plahta pamuk 1/1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D059D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6BD3697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3E447E6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7A724EF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240D19E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BB690B5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CAE" w:rsidRPr="00514C7D" w14:paraId="3AF8C8C9" w14:textId="77777777" w:rsidTr="008E7A98">
        <w:trPr>
          <w:trHeight w:val="39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EF085F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B20F596" w14:textId="77777777" w:rsidR="00292CAE" w:rsidRPr="00514C7D" w:rsidRDefault="006D24A6" w:rsidP="00091F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Poplun</w:t>
            </w:r>
            <w:r w:rsidR="00292CAE" w:rsidRPr="00514C7D">
              <w:rPr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A4380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F7C4E55" w14:textId="77777777" w:rsidR="00292CAE" w:rsidRPr="00514C7D" w:rsidRDefault="008E7A98" w:rsidP="00292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292C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2ED5DBA3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D57BE00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A20F246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CFB2CF7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4A6" w:rsidRPr="00514C7D" w14:paraId="5E5716A0" w14:textId="77777777" w:rsidTr="008E7A98">
        <w:trPr>
          <w:trHeight w:val="397"/>
        </w:trPr>
        <w:tc>
          <w:tcPr>
            <w:tcW w:w="850" w:type="dxa"/>
            <w:shd w:val="clear" w:color="auto" w:fill="auto"/>
            <w:noWrap/>
            <w:vAlign w:val="center"/>
          </w:tcPr>
          <w:p w14:paraId="753BA4AD" w14:textId="77777777" w:rsidR="006D24A6" w:rsidRPr="00514C7D" w:rsidRDefault="006D24A6" w:rsidP="00292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C298300" w14:textId="77777777" w:rsidR="006D24A6" w:rsidRDefault="006D24A6" w:rsidP="00091F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Stolnjak kvadratni mali (u boji)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935E1C" w14:textId="77777777" w:rsidR="006D24A6" w:rsidRPr="00514C7D" w:rsidRDefault="006D24A6" w:rsidP="00292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438E1A1C" w14:textId="77777777" w:rsidR="006D24A6" w:rsidRDefault="006D24A6" w:rsidP="00292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3D8C7804" w14:textId="77777777" w:rsidR="006D24A6" w:rsidRPr="00514C7D" w:rsidRDefault="006D24A6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0E5151B" w14:textId="77777777" w:rsidR="006D24A6" w:rsidRPr="00514C7D" w:rsidRDefault="006D24A6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F679CF9" w14:textId="77777777" w:rsidR="006D24A6" w:rsidRPr="00514C7D" w:rsidRDefault="006D24A6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44FDF970" w14:textId="77777777" w:rsidR="006D24A6" w:rsidRPr="00514C7D" w:rsidRDefault="006D24A6" w:rsidP="00292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2CAE" w:rsidRPr="00514C7D" w14:paraId="3A00BA2F" w14:textId="77777777" w:rsidTr="003D4916">
        <w:trPr>
          <w:trHeight w:val="264"/>
        </w:trPr>
        <w:tc>
          <w:tcPr>
            <w:tcW w:w="13781" w:type="dxa"/>
            <w:gridSpan w:val="8"/>
            <w:shd w:val="clear" w:color="000000" w:fill="A6A6A6"/>
            <w:noWrap/>
            <w:vAlign w:val="center"/>
            <w:hideMark/>
          </w:tcPr>
          <w:p w14:paraId="4E0BE944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CAE" w:rsidRPr="00514C7D" w14:paraId="093ABE1D" w14:textId="77777777" w:rsidTr="00292CAE">
        <w:trPr>
          <w:trHeight w:val="264"/>
        </w:trPr>
        <w:tc>
          <w:tcPr>
            <w:tcW w:w="10035" w:type="dxa"/>
            <w:gridSpan w:val="6"/>
            <w:shd w:val="clear" w:color="auto" w:fill="auto"/>
            <w:noWrap/>
            <w:vAlign w:val="center"/>
            <w:hideMark/>
          </w:tcPr>
          <w:p w14:paraId="48F366CE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Ukupna cijena bez PDV-a</w:t>
            </w:r>
          </w:p>
        </w:tc>
        <w:tc>
          <w:tcPr>
            <w:tcW w:w="3746" w:type="dxa"/>
            <w:gridSpan w:val="2"/>
            <w:shd w:val="clear" w:color="auto" w:fill="auto"/>
            <w:noWrap/>
            <w:vAlign w:val="center"/>
            <w:hideMark/>
          </w:tcPr>
          <w:p w14:paraId="3CBBBC7C" w14:textId="77777777" w:rsidR="00292CAE" w:rsidRPr="00514C7D" w:rsidRDefault="00292CAE" w:rsidP="00837567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CAE" w:rsidRPr="00514C7D" w14:paraId="213EB2C1" w14:textId="77777777" w:rsidTr="00292CAE">
        <w:trPr>
          <w:trHeight w:val="264"/>
        </w:trPr>
        <w:tc>
          <w:tcPr>
            <w:tcW w:w="10035" w:type="dxa"/>
            <w:gridSpan w:val="6"/>
            <w:shd w:val="clear" w:color="auto" w:fill="auto"/>
            <w:noWrap/>
            <w:vAlign w:val="center"/>
            <w:hideMark/>
          </w:tcPr>
          <w:p w14:paraId="2D9C0294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PDV</w:t>
            </w:r>
          </w:p>
        </w:tc>
        <w:tc>
          <w:tcPr>
            <w:tcW w:w="3746" w:type="dxa"/>
            <w:gridSpan w:val="2"/>
            <w:shd w:val="clear" w:color="auto" w:fill="auto"/>
            <w:noWrap/>
            <w:vAlign w:val="center"/>
            <w:hideMark/>
          </w:tcPr>
          <w:p w14:paraId="551BA967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2CAE" w:rsidRPr="00514C7D" w14:paraId="72D2FF21" w14:textId="77777777" w:rsidTr="00292CAE">
        <w:trPr>
          <w:trHeight w:val="264"/>
        </w:trPr>
        <w:tc>
          <w:tcPr>
            <w:tcW w:w="10035" w:type="dxa"/>
            <w:gridSpan w:val="6"/>
            <w:shd w:val="clear" w:color="auto" w:fill="auto"/>
            <w:noWrap/>
            <w:vAlign w:val="center"/>
            <w:hideMark/>
          </w:tcPr>
          <w:p w14:paraId="7D5C63E3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Ukupna cijena sa PDV-om</w:t>
            </w:r>
          </w:p>
        </w:tc>
        <w:tc>
          <w:tcPr>
            <w:tcW w:w="3746" w:type="dxa"/>
            <w:gridSpan w:val="2"/>
            <w:shd w:val="clear" w:color="auto" w:fill="auto"/>
            <w:noWrap/>
            <w:vAlign w:val="center"/>
            <w:hideMark/>
          </w:tcPr>
          <w:p w14:paraId="5C70EA22" w14:textId="77777777" w:rsidR="00292CAE" w:rsidRPr="00514C7D" w:rsidRDefault="00292CAE" w:rsidP="00292CAE">
            <w:pPr>
              <w:jc w:val="center"/>
              <w:rPr>
                <w:color w:val="000000"/>
                <w:sz w:val="20"/>
                <w:szCs w:val="20"/>
              </w:rPr>
            </w:pPr>
            <w:r w:rsidRPr="00514C7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3927A98" w14:textId="77777777" w:rsidR="00CC0DB6" w:rsidRPr="00560AB3" w:rsidRDefault="00CC0DB6" w:rsidP="0054456B">
      <w:pPr>
        <w:jc w:val="both"/>
        <w:rPr>
          <w:color w:val="C00000"/>
          <w:sz w:val="20"/>
          <w:szCs w:val="20"/>
        </w:rPr>
      </w:pPr>
    </w:p>
    <w:p w14:paraId="4575D862" w14:textId="77777777" w:rsidR="00CC0DB6" w:rsidRPr="00560AB3" w:rsidRDefault="00CC0DB6" w:rsidP="0054456B">
      <w:pPr>
        <w:jc w:val="both"/>
      </w:pPr>
      <w:r w:rsidRPr="00560AB3">
        <w:t>Ponuditelj nudi cijene Predmeta nabave putem ovog Troškovnika te je obvezan nuditi, odnosno ispuniti sve stavke Troškovnika. Nije prihvatljivo precrtavanje ili korigiranje zadanih stavki Troškovnika.</w:t>
      </w:r>
    </w:p>
    <w:p w14:paraId="54FB0629" w14:textId="77777777" w:rsidR="00CC0DB6" w:rsidRPr="00560AB3" w:rsidRDefault="00CC0DB6" w:rsidP="0054456B">
      <w:pPr>
        <w:ind w:left="5664" w:firstLine="708"/>
        <w:jc w:val="both"/>
        <w:rPr>
          <w:sz w:val="22"/>
          <w:szCs w:val="22"/>
        </w:rPr>
      </w:pPr>
      <w:r w:rsidRPr="00560AB3">
        <w:rPr>
          <w:sz w:val="22"/>
          <w:szCs w:val="22"/>
        </w:rPr>
        <w:t>PONUDITELJ:</w:t>
      </w:r>
    </w:p>
    <w:p w14:paraId="3D283593" w14:textId="77777777" w:rsidR="0029024E" w:rsidRPr="00560AB3" w:rsidRDefault="0029024E" w:rsidP="0054456B">
      <w:pPr>
        <w:ind w:left="3969"/>
        <w:jc w:val="center"/>
        <w:rPr>
          <w:sz w:val="22"/>
          <w:szCs w:val="22"/>
        </w:rPr>
      </w:pPr>
    </w:p>
    <w:p w14:paraId="4A9C2AB5" w14:textId="77777777" w:rsidR="00CC0DB6" w:rsidRPr="00560AB3" w:rsidRDefault="00CC0DB6" w:rsidP="0054456B">
      <w:pPr>
        <w:ind w:left="3969"/>
        <w:jc w:val="center"/>
        <w:rPr>
          <w:sz w:val="22"/>
          <w:szCs w:val="22"/>
        </w:rPr>
      </w:pPr>
      <w:r w:rsidRPr="00560AB3">
        <w:rPr>
          <w:sz w:val="22"/>
          <w:szCs w:val="22"/>
        </w:rPr>
        <w:tab/>
        <w:t>M.P.</w:t>
      </w:r>
      <w:r w:rsidRPr="00560AB3">
        <w:rPr>
          <w:sz w:val="22"/>
          <w:szCs w:val="22"/>
        </w:rPr>
        <w:tab/>
        <w:t>_____________________________________</w:t>
      </w:r>
    </w:p>
    <w:p w14:paraId="641F4794" w14:textId="77777777" w:rsidR="00CC0DB6" w:rsidRPr="00560AB3" w:rsidRDefault="003F1E49" w:rsidP="0054456B">
      <w:pPr>
        <w:tabs>
          <w:tab w:val="left" w:pos="720"/>
        </w:tabs>
        <w:jc w:val="center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="00CC0DB6" w:rsidRPr="00560AB3">
        <w:rPr>
          <w:sz w:val="22"/>
          <w:szCs w:val="22"/>
        </w:rPr>
        <w:t>(ime, prezime, funkcija i potpis ovlaštene osobe)</w:t>
      </w:r>
    </w:p>
    <w:p w14:paraId="1F09F333" w14:textId="77777777" w:rsidR="00CC0DB6" w:rsidRPr="00560AB3" w:rsidRDefault="00CC0DB6" w:rsidP="0054456B">
      <w:pPr>
        <w:pStyle w:val="Bezproreda"/>
        <w:rPr>
          <w:rFonts w:ascii="Times New Roman" w:hAnsi="Times New Roman" w:cs="Times New Roman"/>
          <w:b/>
          <w:u w:val="single"/>
        </w:rPr>
      </w:pPr>
    </w:p>
    <w:p w14:paraId="5BC3BDB9" w14:textId="77777777" w:rsidR="00CC0DB6" w:rsidRPr="00560AB3" w:rsidRDefault="00B3170E" w:rsidP="0054456B">
      <w:pPr>
        <w:rPr>
          <w:b/>
          <w:u w:val="single"/>
        </w:rPr>
      </w:pPr>
      <w:r w:rsidRPr="00560AB3">
        <w:rPr>
          <w:b/>
          <w:u w:val="single"/>
        </w:rPr>
        <w:br w:type="page"/>
      </w:r>
    </w:p>
    <w:p w14:paraId="7F524602" w14:textId="77777777" w:rsidR="003F1E49" w:rsidRPr="00560AB3" w:rsidRDefault="003F1E49" w:rsidP="0054456B">
      <w:pPr>
        <w:pStyle w:val="Bezproreda"/>
        <w:rPr>
          <w:rFonts w:ascii="Times New Roman" w:hAnsi="Times New Roman" w:cs="Times New Roman"/>
          <w:b/>
          <w:u w:val="single"/>
        </w:rPr>
        <w:sectPr w:rsidR="003F1E49" w:rsidRPr="00560AB3" w:rsidSect="003F1E4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254B8D6" w14:textId="77777777" w:rsidR="00CC0DB6" w:rsidRPr="003D4916" w:rsidRDefault="00CC0DB6" w:rsidP="005445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49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Obrazac 1</w:t>
      </w:r>
      <w:r w:rsidR="0029024E" w:rsidRPr="003D4916">
        <w:rPr>
          <w:rFonts w:ascii="Times New Roman" w:hAnsi="Times New Roman" w:cs="Times New Roman"/>
          <w:sz w:val="24"/>
          <w:szCs w:val="24"/>
        </w:rPr>
        <w:t xml:space="preserve"> – </w:t>
      </w:r>
      <w:r w:rsidRPr="003D4916">
        <w:rPr>
          <w:rFonts w:ascii="Times New Roman" w:hAnsi="Times New Roman" w:cs="Times New Roman"/>
          <w:sz w:val="24"/>
          <w:szCs w:val="24"/>
        </w:rPr>
        <w:t xml:space="preserve">Ogledni predložak sadržaja Izjave o nekažnjavanju </w:t>
      </w:r>
    </w:p>
    <w:p w14:paraId="574391D4" w14:textId="77777777" w:rsidR="00CC0DB6" w:rsidRPr="003D4916" w:rsidRDefault="00CC0DB6" w:rsidP="0054456B">
      <w:pPr>
        <w:pStyle w:val="Bezprored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49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(ispuniti obrazac, </w:t>
      </w:r>
      <w:r w:rsidRPr="003D4916">
        <w:rPr>
          <w:rFonts w:ascii="Times New Roman" w:hAnsi="Times New Roman" w:cs="Times New Roman"/>
          <w:bCs/>
          <w:sz w:val="24"/>
          <w:szCs w:val="24"/>
        </w:rPr>
        <w:t>potpisati i ovjeriti pečatom</w:t>
      </w:r>
      <w:r w:rsidRPr="003D491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563E52AC" w14:textId="77777777" w:rsidR="00CC0DB6" w:rsidRPr="003D4916" w:rsidRDefault="00CC0DB6" w:rsidP="0054456B">
      <w:pPr>
        <w:jc w:val="both"/>
        <w:rPr>
          <w:color w:val="000000"/>
        </w:rPr>
      </w:pPr>
    </w:p>
    <w:p w14:paraId="2FF67677" w14:textId="77777777" w:rsidR="00CC0DB6" w:rsidRPr="003D4916" w:rsidRDefault="00CC0DB6" w:rsidP="0054456B">
      <w:pPr>
        <w:jc w:val="both"/>
        <w:rPr>
          <w:color w:val="000000"/>
        </w:rPr>
      </w:pPr>
      <w:r w:rsidRPr="003D4916">
        <w:rPr>
          <w:color w:val="000000"/>
        </w:rPr>
        <w:t>Temeljem članka 251. stavak 1. točka 1. podtočka a)</w:t>
      </w:r>
      <w:r w:rsidR="0029024E" w:rsidRPr="003D4916">
        <w:rPr>
          <w:color w:val="000000"/>
        </w:rPr>
        <w:t xml:space="preserve"> do f) i članka 265. stavak 2. </w:t>
      </w:r>
      <w:r w:rsidRPr="003D4916">
        <w:rPr>
          <w:color w:val="000000"/>
        </w:rPr>
        <w:t>Zakona o javnoj nabavi („Narodne novine“ broj: 120/2016</w:t>
      </w:r>
      <w:r w:rsidR="00DD675E">
        <w:rPr>
          <w:color w:val="000000"/>
        </w:rPr>
        <w:t xml:space="preserve"> i 114/2022</w:t>
      </w:r>
      <w:r w:rsidRPr="003D4916">
        <w:rPr>
          <w:color w:val="000000"/>
        </w:rPr>
        <w:t>), kao ovlaštena osoba za zastupan</w:t>
      </w:r>
      <w:r w:rsidR="0029024E" w:rsidRPr="003D4916">
        <w:rPr>
          <w:color w:val="000000"/>
        </w:rPr>
        <w:t xml:space="preserve">je gospodarskog subjekta dajem </w:t>
      </w:r>
      <w:r w:rsidRPr="003D4916">
        <w:rPr>
          <w:color w:val="000000"/>
        </w:rPr>
        <w:t>sljedeću:</w:t>
      </w:r>
    </w:p>
    <w:p w14:paraId="1D2B6EE0" w14:textId="77777777" w:rsidR="00CC0DB6" w:rsidRPr="003D4916" w:rsidRDefault="00CC0DB6" w:rsidP="0054456B">
      <w:pPr>
        <w:jc w:val="both"/>
        <w:rPr>
          <w:color w:val="000000"/>
        </w:rPr>
      </w:pPr>
    </w:p>
    <w:p w14:paraId="26495155" w14:textId="77777777" w:rsidR="00CC0DB6" w:rsidRPr="003D4916" w:rsidRDefault="00CC0DB6" w:rsidP="0054456B">
      <w:pPr>
        <w:jc w:val="center"/>
        <w:rPr>
          <w:b/>
          <w:bCs/>
          <w:color w:val="000000"/>
        </w:rPr>
      </w:pPr>
      <w:r w:rsidRPr="003D4916">
        <w:rPr>
          <w:b/>
          <w:bCs/>
          <w:color w:val="000000"/>
        </w:rPr>
        <w:t>I Z J A V U</w:t>
      </w:r>
    </w:p>
    <w:p w14:paraId="65C1E811" w14:textId="77777777" w:rsidR="00CC0DB6" w:rsidRPr="003D4916" w:rsidRDefault="00CC0DB6" w:rsidP="0054456B">
      <w:pPr>
        <w:jc w:val="both"/>
        <w:rPr>
          <w:bCs/>
          <w:color w:val="000000"/>
        </w:rPr>
      </w:pPr>
      <w:r w:rsidRPr="003D4916">
        <w:rPr>
          <w:bCs/>
          <w:color w:val="000000"/>
        </w:rPr>
        <w:t>kojom ja</w:t>
      </w:r>
    </w:p>
    <w:p w14:paraId="5AF0CB3C" w14:textId="77777777" w:rsidR="00CC0DB6" w:rsidRPr="003D4916" w:rsidRDefault="00CC0DB6" w:rsidP="0054456B">
      <w:pPr>
        <w:jc w:val="both"/>
        <w:rPr>
          <w:bCs/>
          <w:color w:val="000000"/>
        </w:rPr>
      </w:pPr>
      <w:r w:rsidRPr="003D4916">
        <w:rPr>
          <w:bCs/>
          <w:color w:val="000000"/>
        </w:rPr>
        <w:t>____________________________________ iz ____________________________________</w:t>
      </w:r>
    </w:p>
    <w:p w14:paraId="62B1AEB0" w14:textId="77777777" w:rsidR="00CC0DB6" w:rsidRPr="00560AB3" w:rsidRDefault="00CC0DB6" w:rsidP="0054456B">
      <w:pPr>
        <w:pStyle w:val="Bezproreda"/>
        <w:ind w:left="708" w:firstLine="708"/>
        <w:rPr>
          <w:rFonts w:ascii="Times New Roman" w:hAnsi="Times New Roman" w:cs="Times New Roman"/>
        </w:rPr>
      </w:pPr>
      <w:r w:rsidRPr="00560AB3">
        <w:rPr>
          <w:rFonts w:ascii="Times New Roman" w:hAnsi="Times New Roman" w:cs="Times New Roman"/>
        </w:rPr>
        <w:t xml:space="preserve"> (ime i prezime)</w:t>
      </w:r>
      <w:r w:rsidRPr="00560AB3">
        <w:rPr>
          <w:rFonts w:ascii="Times New Roman" w:hAnsi="Times New Roman" w:cs="Times New Roman"/>
        </w:rPr>
        <w:tab/>
      </w:r>
      <w:r w:rsidRPr="00560AB3">
        <w:rPr>
          <w:rFonts w:ascii="Times New Roman" w:hAnsi="Times New Roman" w:cs="Times New Roman"/>
        </w:rPr>
        <w:tab/>
      </w:r>
      <w:r w:rsidRPr="00560AB3">
        <w:rPr>
          <w:rFonts w:ascii="Times New Roman" w:hAnsi="Times New Roman" w:cs="Times New Roman"/>
        </w:rPr>
        <w:tab/>
      </w:r>
      <w:r w:rsidRPr="00560AB3">
        <w:rPr>
          <w:rFonts w:ascii="Times New Roman" w:hAnsi="Times New Roman" w:cs="Times New Roman"/>
        </w:rPr>
        <w:tab/>
        <w:t>(adresa stanovanja)</w:t>
      </w:r>
    </w:p>
    <w:p w14:paraId="5587735F" w14:textId="77777777" w:rsidR="00CC0DB6" w:rsidRPr="00560AB3" w:rsidRDefault="00CC0DB6" w:rsidP="0054456B">
      <w:pPr>
        <w:pStyle w:val="Bezproreda"/>
        <w:rPr>
          <w:rFonts w:ascii="Times New Roman" w:hAnsi="Times New Roman" w:cs="Times New Roman"/>
        </w:rPr>
      </w:pPr>
    </w:p>
    <w:p w14:paraId="4861F0C2" w14:textId="77777777" w:rsidR="00CC0DB6" w:rsidRPr="003D4916" w:rsidRDefault="00CC0DB6" w:rsidP="00544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4916">
        <w:rPr>
          <w:rFonts w:ascii="Times New Roman" w:hAnsi="Times New Roman" w:cs="Times New Roman"/>
          <w:sz w:val="24"/>
          <w:szCs w:val="24"/>
        </w:rPr>
        <w:t>broj osobne iskaznice__</w:t>
      </w:r>
      <w:r w:rsidR="0029024E" w:rsidRPr="003D4916">
        <w:rPr>
          <w:rFonts w:ascii="Times New Roman" w:hAnsi="Times New Roman" w:cs="Times New Roman"/>
          <w:sz w:val="24"/>
          <w:szCs w:val="24"/>
        </w:rPr>
        <w:t>_____________________ izdane od</w:t>
      </w:r>
      <w:r w:rsidRPr="003D491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705E15DE" w14:textId="77777777" w:rsidR="00CC0DB6" w:rsidRPr="003D4916" w:rsidRDefault="00CC0DB6" w:rsidP="0054456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16">
        <w:rPr>
          <w:rFonts w:ascii="Times New Roman" w:hAnsi="Times New Roman" w:cs="Times New Roman"/>
          <w:sz w:val="24"/>
          <w:szCs w:val="24"/>
        </w:rPr>
        <w:t xml:space="preserve">kao osoba iz članka 251., stavka 1., točka 1. Zakona o javnoj nabavu </w:t>
      </w:r>
      <w:r w:rsidRPr="003D4916">
        <w:rPr>
          <w:rFonts w:ascii="Times New Roman" w:hAnsi="Times New Roman" w:cs="Times New Roman"/>
          <w:b/>
          <w:sz w:val="24"/>
          <w:szCs w:val="24"/>
        </w:rPr>
        <w:t>za sebe i za gospodarski subjekt:</w:t>
      </w:r>
    </w:p>
    <w:p w14:paraId="6479EC38" w14:textId="77777777" w:rsidR="00CC0DB6" w:rsidRPr="00560AB3" w:rsidRDefault="00CC0DB6" w:rsidP="0054456B">
      <w:pPr>
        <w:rPr>
          <w:sz w:val="22"/>
          <w:szCs w:val="22"/>
        </w:rPr>
      </w:pPr>
      <w:r w:rsidRPr="003D4916">
        <w:t>___________________________________________________________________________</w:t>
      </w:r>
    </w:p>
    <w:p w14:paraId="346802E0" w14:textId="77777777" w:rsidR="00CC0DB6" w:rsidRPr="00560AB3" w:rsidRDefault="00CC0DB6" w:rsidP="0054456B">
      <w:pPr>
        <w:pStyle w:val="Bezproreda"/>
        <w:jc w:val="center"/>
        <w:rPr>
          <w:rFonts w:ascii="Times New Roman" w:hAnsi="Times New Roman" w:cs="Times New Roman"/>
        </w:rPr>
      </w:pPr>
      <w:r w:rsidRPr="00560AB3">
        <w:rPr>
          <w:rFonts w:ascii="Times New Roman" w:hAnsi="Times New Roman" w:cs="Times New Roman"/>
        </w:rPr>
        <w:t>(naziv i adresa gospodarskog subjekta, OIB)</w:t>
      </w:r>
    </w:p>
    <w:p w14:paraId="15431FBF" w14:textId="77777777" w:rsidR="00CC0DB6" w:rsidRPr="003D4916" w:rsidRDefault="00CC0DB6" w:rsidP="0054456B">
      <w:r w:rsidRPr="003D4916">
        <w:t>___________________________________________________________________________</w:t>
      </w:r>
    </w:p>
    <w:p w14:paraId="4B25AA18" w14:textId="77777777" w:rsidR="00CC0DB6" w:rsidRPr="003D4916" w:rsidRDefault="00CC0DB6" w:rsidP="0054456B">
      <w:pPr>
        <w:jc w:val="both"/>
        <w:rPr>
          <w:color w:val="000000"/>
        </w:rPr>
      </w:pPr>
      <w:r w:rsidRPr="003D4916">
        <w:rPr>
          <w:color w:val="000000"/>
        </w:rPr>
        <w:t>Izjavljujem da nisam pravomoćnom presudom osuđen za Kaznena djela iz članka 251. stavak 1. točka a) do f).</w:t>
      </w:r>
    </w:p>
    <w:p w14:paraId="7EFB2E09" w14:textId="77777777" w:rsidR="00CC0DB6" w:rsidRPr="00560AB3" w:rsidRDefault="00CC0DB6" w:rsidP="0054456B">
      <w:pPr>
        <w:jc w:val="both"/>
        <w:rPr>
          <w:color w:val="000000"/>
          <w:sz w:val="22"/>
          <w:szCs w:val="22"/>
        </w:rPr>
      </w:pPr>
    </w:p>
    <w:p w14:paraId="05220EE0" w14:textId="77777777" w:rsidR="00CC0DB6" w:rsidRPr="00560AB3" w:rsidRDefault="00CC0DB6" w:rsidP="0054456B">
      <w:pPr>
        <w:jc w:val="both"/>
        <w:rPr>
          <w:color w:val="000000"/>
          <w:sz w:val="22"/>
          <w:szCs w:val="22"/>
        </w:rPr>
      </w:pPr>
      <w:r w:rsidRPr="00560AB3">
        <w:rPr>
          <w:color w:val="000000"/>
          <w:sz w:val="22"/>
          <w:szCs w:val="22"/>
        </w:rPr>
        <w:t>U _________________, dana ____________20</w:t>
      </w:r>
      <w:r w:rsidR="00C940D4">
        <w:rPr>
          <w:color w:val="000000"/>
          <w:sz w:val="22"/>
          <w:szCs w:val="22"/>
        </w:rPr>
        <w:t>__</w:t>
      </w:r>
      <w:r w:rsidRPr="00560AB3">
        <w:rPr>
          <w:color w:val="000000"/>
          <w:sz w:val="22"/>
          <w:szCs w:val="22"/>
        </w:rPr>
        <w:t>. godine</w:t>
      </w:r>
    </w:p>
    <w:p w14:paraId="06A167BE" w14:textId="77777777" w:rsidR="00CC0DB6" w:rsidRPr="00560AB3" w:rsidRDefault="00CC0DB6" w:rsidP="0054456B">
      <w:pPr>
        <w:jc w:val="both"/>
        <w:rPr>
          <w:color w:val="000000"/>
          <w:sz w:val="22"/>
          <w:szCs w:val="22"/>
        </w:rPr>
      </w:pPr>
    </w:p>
    <w:p w14:paraId="7915989F" w14:textId="77777777" w:rsidR="00CC0DB6" w:rsidRPr="00560AB3" w:rsidRDefault="00CC0DB6" w:rsidP="0054456B">
      <w:pPr>
        <w:pStyle w:val="Bezproreda"/>
        <w:jc w:val="right"/>
        <w:rPr>
          <w:rFonts w:ascii="Times New Roman" w:hAnsi="Times New Roman" w:cs="Times New Roman"/>
        </w:rPr>
      </w:pPr>
      <w:r w:rsidRPr="00560AB3">
        <w:rPr>
          <w:rFonts w:ascii="Times New Roman" w:hAnsi="Times New Roman" w:cs="Times New Roman"/>
        </w:rPr>
        <w:t>______________________________________________________________</w:t>
      </w:r>
    </w:p>
    <w:p w14:paraId="4C8CF93B" w14:textId="77777777" w:rsidR="00CC0DB6" w:rsidRPr="00560AB3" w:rsidRDefault="00CC0DB6" w:rsidP="0054456B">
      <w:pPr>
        <w:pStyle w:val="Bezproreda"/>
        <w:jc w:val="right"/>
        <w:rPr>
          <w:rFonts w:ascii="Times New Roman" w:hAnsi="Times New Roman" w:cs="Times New Roman"/>
        </w:rPr>
      </w:pPr>
      <w:r w:rsidRPr="00560AB3">
        <w:rPr>
          <w:rFonts w:ascii="Times New Roman" w:hAnsi="Times New Roman" w:cs="Times New Roman"/>
          <w:b/>
          <w:bCs/>
        </w:rPr>
        <w:tab/>
      </w:r>
      <w:r w:rsidRPr="00560AB3">
        <w:rPr>
          <w:rFonts w:ascii="Times New Roman" w:hAnsi="Times New Roman" w:cs="Times New Roman"/>
          <w:b/>
          <w:bCs/>
        </w:rPr>
        <w:tab/>
        <w:t xml:space="preserve"> </w:t>
      </w:r>
      <w:r w:rsidRPr="00560AB3">
        <w:rPr>
          <w:rFonts w:ascii="Times New Roman" w:hAnsi="Times New Roman" w:cs="Times New Roman"/>
        </w:rPr>
        <w:t>(ime i prezim</w:t>
      </w:r>
      <w:r w:rsidR="0029024E" w:rsidRPr="00560AB3">
        <w:rPr>
          <w:rFonts w:ascii="Times New Roman" w:hAnsi="Times New Roman" w:cs="Times New Roman"/>
        </w:rPr>
        <w:t xml:space="preserve">e osobe ovlaštene po zakonu za </w:t>
      </w:r>
      <w:r w:rsidRPr="00560AB3">
        <w:rPr>
          <w:rFonts w:ascii="Times New Roman" w:hAnsi="Times New Roman" w:cs="Times New Roman"/>
        </w:rPr>
        <w:t>zastupanje gospodarskog subjekta)*</w:t>
      </w:r>
      <w:r w:rsidRPr="00560AB3">
        <w:rPr>
          <w:rFonts w:ascii="Times New Roman" w:hAnsi="Times New Roman" w:cs="Times New Roman"/>
        </w:rPr>
        <w:tab/>
      </w:r>
      <w:r w:rsidRPr="00560AB3">
        <w:rPr>
          <w:rFonts w:ascii="Times New Roman" w:hAnsi="Times New Roman" w:cs="Times New Roman"/>
        </w:rPr>
        <w:tab/>
      </w:r>
      <w:r w:rsidRPr="00560AB3">
        <w:rPr>
          <w:rFonts w:ascii="Times New Roman" w:hAnsi="Times New Roman" w:cs="Times New Roman"/>
        </w:rPr>
        <w:tab/>
      </w:r>
      <w:r w:rsidRPr="00560AB3">
        <w:rPr>
          <w:rFonts w:ascii="Times New Roman" w:hAnsi="Times New Roman" w:cs="Times New Roman"/>
        </w:rPr>
        <w:tab/>
      </w:r>
      <w:r w:rsidRPr="00560AB3">
        <w:rPr>
          <w:rFonts w:ascii="Times New Roman" w:hAnsi="Times New Roman" w:cs="Times New Roman"/>
        </w:rPr>
        <w:tab/>
      </w:r>
    </w:p>
    <w:p w14:paraId="574234CF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_______________________________</w:t>
      </w:r>
    </w:p>
    <w:p w14:paraId="21F0C404" w14:textId="77777777" w:rsidR="00CC0DB6" w:rsidRPr="00560AB3" w:rsidRDefault="0029024E" w:rsidP="0054456B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Pr="00560AB3">
        <w:rPr>
          <w:rFonts w:ascii="Times New Roman" w:hAnsi="Times New Roman"/>
        </w:rPr>
        <w:tab/>
      </w:r>
      <w:r w:rsidR="00CC0DB6" w:rsidRPr="00560AB3">
        <w:rPr>
          <w:rFonts w:ascii="Times New Roman" w:hAnsi="Times New Roman"/>
        </w:rPr>
        <w:t>(vlastoručni potpis, pečat)</w:t>
      </w:r>
    </w:p>
    <w:p w14:paraId="2C9C86A0" w14:textId="77777777" w:rsidR="00CC0DB6" w:rsidRPr="00560AB3" w:rsidRDefault="00CC0DB6" w:rsidP="0054456B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BE5724F" w14:textId="77777777" w:rsidR="00CC0DB6" w:rsidRPr="00560AB3" w:rsidRDefault="00CC0DB6" w:rsidP="0054456B">
      <w:pPr>
        <w:pStyle w:val="Odlomakpopisa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</w:rPr>
      </w:pPr>
      <w:r w:rsidRPr="00560AB3">
        <w:rPr>
          <w:rFonts w:ascii="Times New Roman" w:hAnsi="Times New Roman"/>
          <w:b/>
        </w:rPr>
        <w:t>*Obvezno potpisuje osoba koja je po zakonu ovlaštena za zastupanje gospodarskog subjekta</w:t>
      </w:r>
    </w:p>
    <w:p w14:paraId="7C5EED6E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60C77FA8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6079430B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270DF63B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5DAC0B3A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2C378916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6992E2BD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43114D05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09C482ED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52DF63DC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5F06DDBD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25758E4D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29E0F65E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3658382F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71703A37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79763355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469C3EB0" w14:textId="77777777" w:rsidR="0054456B" w:rsidRDefault="0054456B">
      <w:pPr>
        <w:spacing w:after="200" w:line="276" w:lineRule="auto"/>
        <w:rPr>
          <w:b/>
        </w:rPr>
      </w:pPr>
      <w:bookmarkStart w:id="11" w:name="_Toc508624708"/>
      <w:bookmarkStart w:id="12" w:name="_Toc508614662"/>
      <w:bookmarkStart w:id="13" w:name="_Toc507763291"/>
      <w:bookmarkStart w:id="14" w:name="_Toc507762760"/>
      <w:bookmarkStart w:id="15" w:name="_Toc503439375"/>
      <w:bookmarkStart w:id="16" w:name="_Toc500835249"/>
      <w:bookmarkStart w:id="17" w:name="_Toc500500158"/>
      <w:bookmarkStart w:id="18" w:name="_Toc469407200"/>
      <w:r>
        <w:rPr>
          <w:b/>
        </w:rPr>
        <w:br w:type="page"/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731DB4AF" w14:textId="77777777" w:rsidR="00CC0DB6" w:rsidRPr="00560AB3" w:rsidRDefault="0052181F" w:rsidP="0054456B">
      <w:pPr>
        <w:rPr>
          <w:b/>
        </w:rPr>
      </w:pPr>
      <w:r>
        <w:rPr>
          <w:b/>
        </w:rPr>
        <w:lastRenderedPageBreak/>
        <w:t>Obrazac 2</w:t>
      </w:r>
    </w:p>
    <w:p w14:paraId="55A99A1B" w14:textId="77777777" w:rsidR="00CC0DB6" w:rsidRPr="00560AB3" w:rsidRDefault="00CC0DB6" w:rsidP="0054456B">
      <w:pPr>
        <w:rPr>
          <w:b/>
        </w:rPr>
      </w:pPr>
    </w:p>
    <w:p w14:paraId="6689D373" w14:textId="77777777" w:rsidR="00CC0DB6" w:rsidRPr="00560AB3" w:rsidRDefault="00CC0DB6" w:rsidP="0054456B">
      <w:pPr>
        <w:autoSpaceDE w:val="0"/>
        <w:autoSpaceDN w:val="0"/>
        <w:adjustRightInd w:val="0"/>
        <w:rPr>
          <w:iCs/>
        </w:rPr>
      </w:pPr>
    </w:p>
    <w:p w14:paraId="5081D438" w14:textId="77777777" w:rsidR="00CC0DB6" w:rsidRPr="00560AB3" w:rsidRDefault="00CC0DB6" w:rsidP="0054456B">
      <w:pPr>
        <w:autoSpaceDE w:val="0"/>
        <w:autoSpaceDN w:val="0"/>
        <w:adjustRightInd w:val="0"/>
        <w:rPr>
          <w:iCs/>
        </w:rPr>
      </w:pPr>
    </w:p>
    <w:p w14:paraId="1FB74256" w14:textId="77777777" w:rsidR="00CC0DB6" w:rsidRPr="007C1071" w:rsidRDefault="00CC0DB6" w:rsidP="0054456B">
      <w:pPr>
        <w:autoSpaceDE w:val="0"/>
        <w:autoSpaceDN w:val="0"/>
        <w:adjustRightInd w:val="0"/>
        <w:jc w:val="center"/>
        <w:rPr>
          <w:b/>
          <w:iCs/>
        </w:rPr>
      </w:pPr>
      <w:r w:rsidRPr="007C1071">
        <w:rPr>
          <w:b/>
          <w:iCs/>
        </w:rPr>
        <w:t>IZJAVA</w:t>
      </w:r>
    </w:p>
    <w:p w14:paraId="5478967D" w14:textId="02786475" w:rsidR="00CC0DB6" w:rsidRPr="007C1071" w:rsidRDefault="00CC0DB6" w:rsidP="0054456B">
      <w:pPr>
        <w:autoSpaceDE w:val="0"/>
        <w:autoSpaceDN w:val="0"/>
        <w:adjustRightInd w:val="0"/>
        <w:jc w:val="center"/>
        <w:rPr>
          <w:b/>
          <w:iCs/>
        </w:rPr>
      </w:pPr>
      <w:r w:rsidRPr="007C1071">
        <w:rPr>
          <w:b/>
          <w:iCs/>
        </w:rPr>
        <w:t xml:space="preserve"> O SOLIDARNOJ </w:t>
      </w:r>
      <w:r w:rsidR="00721709">
        <w:rPr>
          <w:b/>
          <w:iCs/>
        </w:rPr>
        <w:t xml:space="preserve">ODGOVORNOSTI </w:t>
      </w:r>
      <w:r w:rsidRPr="007C1071">
        <w:rPr>
          <w:b/>
          <w:iCs/>
        </w:rPr>
        <w:t>ZAJEDNIČKIH PONUDITELJA</w:t>
      </w:r>
    </w:p>
    <w:p w14:paraId="31320A8F" w14:textId="77777777" w:rsidR="00CC0DB6" w:rsidRPr="007C1071" w:rsidRDefault="00CC0DB6" w:rsidP="0054456B">
      <w:pPr>
        <w:autoSpaceDE w:val="0"/>
        <w:autoSpaceDN w:val="0"/>
        <w:adjustRightInd w:val="0"/>
        <w:rPr>
          <w:iCs/>
        </w:rPr>
      </w:pPr>
    </w:p>
    <w:p w14:paraId="67CBDEEC" w14:textId="77777777" w:rsidR="00CC0DB6" w:rsidRPr="007C1071" w:rsidRDefault="00CC0DB6" w:rsidP="0054456B">
      <w:pPr>
        <w:autoSpaceDE w:val="0"/>
        <w:autoSpaceDN w:val="0"/>
        <w:adjustRightInd w:val="0"/>
        <w:jc w:val="both"/>
      </w:pPr>
    </w:p>
    <w:p w14:paraId="1333EECF" w14:textId="77777777" w:rsidR="00CC0DB6" w:rsidRPr="007C1071" w:rsidRDefault="00CC0DB6" w:rsidP="0054456B">
      <w:pPr>
        <w:jc w:val="both"/>
        <w:rPr>
          <w:iCs/>
        </w:rPr>
      </w:pPr>
      <w:r w:rsidRPr="007C1071">
        <w:t xml:space="preserve">Izjavljujemo da kao članovi zajednice ponuditelja, u slučaju ugovornog odnosa između nas i naručitelja, solidarno odgovaramo naručitelju za uredno izvršenje ugovora o </w:t>
      </w:r>
      <w:r w:rsidR="003F1E49" w:rsidRPr="007C1071">
        <w:rPr>
          <w:iCs/>
        </w:rPr>
        <w:t xml:space="preserve">nabavi </w:t>
      </w:r>
      <w:r w:rsidR="007C1071" w:rsidRPr="007C1071">
        <w:rPr>
          <w:bCs/>
          <w:spacing w:val="3"/>
        </w:rPr>
        <w:t xml:space="preserve">USLUGE </w:t>
      </w:r>
      <w:r w:rsidR="007C1071" w:rsidRPr="007C1071">
        <w:t xml:space="preserve">PRANJA, GLAČANJA I NAJMA POSTELJINE </w:t>
      </w:r>
      <w:r w:rsidRPr="007C1071"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14:paraId="4A5D4454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</w:p>
    <w:p w14:paraId="77132F24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Potpisnici izjave:</w:t>
      </w:r>
    </w:p>
    <w:p w14:paraId="3604761C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</w:p>
    <w:p w14:paraId="6433D7BA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</w:p>
    <w:p w14:paraId="33E7E651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MP</w:t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 xml:space="preserve"> </w:t>
      </w:r>
      <w:r w:rsidRPr="00560AB3">
        <w:rPr>
          <w:sz w:val="22"/>
          <w:szCs w:val="22"/>
        </w:rPr>
        <w:tab/>
        <w:t xml:space="preserve"> _____________________________</w:t>
      </w:r>
    </w:p>
    <w:p w14:paraId="627B92E8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="003351BE" w:rsidRPr="00560AB3">
        <w:rPr>
          <w:sz w:val="22"/>
          <w:szCs w:val="22"/>
        </w:rPr>
        <w:tab/>
      </w:r>
      <w:r w:rsidR="0029024E" w:rsidRPr="00560AB3">
        <w:rPr>
          <w:sz w:val="22"/>
          <w:szCs w:val="22"/>
        </w:rPr>
        <w:t xml:space="preserve"> </w:t>
      </w:r>
      <w:r w:rsidRPr="00560AB3">
        <w:rPr>
          <w:sz w:val="22"/>
          <w:szCs w:val="22"/>
        </w:rPr>
        <w:t>(ime i prezime odgovorne osobe člana zajednice ponuditelja)</w:t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</w:p>
    <w:p w14:paraId="39BFB42F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______________________</w:t>
      </w:r>
    </w:p>
    <w:p w14:paraId="0A704A1E" w14:textId="77777777" w:rsidR="00CC0DB6" w:rsidRPr="00560AB3" w:rsidRDefault="0029024E" w:rsidP="0054456B">
      <w:pPr>
        <w:autoSpaceDE w:val="0"/>
        <w:autoSpaceDN w:val="0"/>
        <w:adjustRightInd w:val="0"/>
        <w:rPr>
          <w:iCs/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="003351BE"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 xml:space="preserve"> </w:t>
      </w:r>
      <w:r w:rsidR="00CC0DB6" w:rsidRPr="00560AB3">
        <w:rPr>
          <w:sz w:val="22"/>
          <w:szCs w:val="22"/>
        </w:rPr>
        <w:t>(potpis)</w:t>
      </w:r>
    </w:p>
    <w:p w14:paraId="10D8089D" w14:textId="77777777" w:rsidR="00CC0DB6" w:rsidRPr="00560AB3" w:rsidRDefault="00CC0DB6" w:rsidP="005445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CF2CDA" w14:textId="77777777" w:rsidR="00CC0DB6" w:rsidRPr="00560AB3" w:rsidRDefault="00CC0DB6" w:rsidP="005445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______________________________</w:t>
      </w:r>
    </w:p>
    <w:p w14:paraId="08F87B6B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MP</w:t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(ime i prezime odgovorne osobe člana zajednice ponuditelja)</w:t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</w:p>
    <w:p w14:paraId="3FA371A4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______________________</w:t>
      </w:r>
    </w:p>
    <w:p w14:paraId="7C4B7C23" w14:textId="77777777" w:rsidR="00CC0DB6" w:rsidRPr="00560AB3" w:rsidRDefault="00CC0DB6" w:rsidP="0054456B">
      <w:pPr>
        <w:autoSpaceDE w:val="0"/>
        <w:autoSpaceDN w:val="0"/>
        <w:adjustRightInd w:val="0"/>
        <w:rPr>
          <w:iCs/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 xml:space="preserve"> (potpis)</w:t>
      </w:r>
    </w:p>
    <w:p w14:paraId="76E64991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</w:p>
    <w:p w14:paraId="7BA12D71" w14:textId="77777777" w:rsidR="00CC0DB6" w:rsidRPr="00560AB3" w:rsidRDefault="00CC0DB6" w:rsidP="0054456B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1594C4C" w14:textId="77777777" w:rsidR="00CC0DB6" w:rsidRPr="00560AB3" w:rsidRDefault="00CC0DB6" w:rsidP="005445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______________________________</w:t>
      </w:r>
    </w:p>
    <w:p w14:paraId="09D0F061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MP</w:t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(ime i prezime odgovorne osobe člana zajednice ponuditelja)</w:t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</w:p>
    <w:p w14:paraId="2FA27AF4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  <w:t>______________________</w:t>
      </w:r>
    </w:p>
    <w:p w14:paraId="0753A196" w14:textId="77777777" w:rsidR="00CC0DB6" w:rsidRPr="00560AB3" w:rsidRDefault="00CC0DB6" w:rsidP="0054456B">
      <w:pPr>
        <w:autoSpaceDE w:val="0"/>
        <w:autoSpaceDN w:val="0"/>
        <w:adjustRightInd w:val="0"/>
        <w:rPr>
          <w:iCs/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="003351BE"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 xml:space="preserve"> (potpis)</w:t>
      </w:r>
    </w:p>
    <w:p w14:paraId="2E6A9AC9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  <w:r w:rsidRPr="00560AB3">
        <w:rPr>
          <w:sz w:val="22"/>
          <w:szCs w:val="22"/>
        </w:rPr>
        <w:tab/>
      </w:r>
    </w:p>
    <w:p w14:paraId="4AC0D9B3" w14:textId="77777777" w:rsidR="00CC0DB6" w:rsidRPr="00560AB3" w:rsidRDefault="00CC0DB6" w:rsidP="0054456B">
      <w:pPr>
        <w:autoSpaceDE w:val="0"/>
        <w:autoSpaceDN w:val="0"/>
        <w:adjustRightInd w:val="0"/>
        <w:rPr>
          <w:sz w:val="22"/>
          <w:szCs w:val="22"/>
        </w:rPr>
      </w:pPr>
      <w:r w:rsidRPr="00560AB3">
        <w:rPr>
          <w:sz w:val="22"/>
          <w:szCs w:val="22"/>
        </w:rPr>
        <w:t>U_______________dana,_________20</w:t>
      </w:r>
      <w:r w:rsidR="00C940D4">
        <w:rPr>
          <w:sz w:val="22"/>
          <w:szCs w:val="22"/>
        </w:rPr>
        <w:t>__</w:t>
      </w:r>
      <w:r w:rsidRPr="00560AB3">
        <w:rPr>
          <w:sz w:val="22"/>
          <w:szCs w:val="22"/>
        </w:rPr>
        <w:t xml:space="preserve">. godine </w:t>
      </w:r>
    </w:p>
    <w:p w14:paraId="636C8935" w14:textId="77777777" w:rsidR="00027FF7" w:rsidRDefault="00027FF7" w:rsidP="0054456B">
      <w:pPr>
        <w:autoSpaceDE w:val="0"/>
        <w:autoSpaceDN w:val="0"/>
        <w:adjustRightInd w:val="0"/>
        <w:rPr>
          <w:sz w:val="22"/>
          <w:szCs w:val="22"/>
        </w:rPr>
      </w:pPr>
    </w:p>
    <w:p w14:paraId="55D8A6A5" w14:textId="77777777" w:rsidR="00CC0DB6" w:rsidRPr="00560AB3" w:rsidRDefault="00CC0DB6" w:rsidP="0054456B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560AB3">
        <w:rPr>
          <w:b/>
          <w:sz w:val="22"/>
          <w:szCs w:val="22"/>
        </w:rPr>
        <w:t>NAPOMENA:</w:t>
      </w:r>
      <w:r w:rsidRPr="00560AB3">
        <w:rPr>
          <w:b/>
          <w:sz w:val="22"/>
          <w:szCs w:val="22"/>
        </w:rPr>
        <w:tab/>
        <w:t xml:space="preserve"> </w:t>
      </w:r>
      <w:r w:rsidRPr="00560AB3">
        <w:rPr>
          <w:i/>
          <w:sz w:val="22"/>
          <w:szCs w:val="22"/>
        </w:rPr>
        <w:t>Ova izjava se daje samo u slučaju podnošenja zajedničke ponude.</w:t>
      </w:r>
      <w:r w:rsidRPr="00560AB3">
        <w:rPr>
          <w:b/>
          <w:i/>
          <w:sz w:val="22"/>
          <w:szCs w:val="22"/>
        </w:rPr>
        <w:tab/>
      </w:r>
      <w:r w:rsidRPr="00560AB3">
        <w:rPr>
          <w:b/>
          <w:i/>
          <w:sz w:val="22"/>
          <w:szCs w:val="22"/>
        </w:rPr>
        <w:tab/>
      </w:r>
    </w:p>
    <w:p w14:paraId="737DF376" w14:textId="77777777" w:rsidR="00CC0DB6" w:rsidRPr="00560AB3" w:rsidRDefault="00CC0DB6" w:rsidP="0054456B">
      <w:pPr>
        <w:rPr>
          <w:sz w:val="22"/>
          <w:szCs w:val="22"/>
        </w:rPr>
      </w:pPr>
    </w:p>
    <w:p w14:paraId="41F1E8CF" w14:textId="77777777" w:rsidR="00CC0DB6" w:rsidRPr="00560AB3" w:rsidRDefault="00CC0DB6" w:rsidP="0054456B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14:paraId="787D1940" w14:textId="77777777" w:rsidR="0054456B" w:rsidRDefault="0054456B">
      <w:pPr>
        <w:spacing w:after="200" w:line="276" w:lineRule="auto"/>
      </w:pPr>
      <w:r>
        <w:br w:type="page"/>
      </w:r>
    </w:p>
    <w:p w14:paraId="723E9419" w14:textId="68D6E6FF" w:rsidR="00036F46" w:rsidRPr="00560AB3" w:rsidRDefault="00036F46" w:rsidP="0054456B">
      <w:r w:rsidRPr="005F7C0B">
        <w:lastRenderedPageBreak/>
        <w:t>Dodatak IV</w:t>
      </w:r>
      <w:r w:rsidR="00800FA0">
        <w:t>.</w:t>
      </w:r>
    </w:p>
    <w:p w14:paraId="65C479FE" w14:textId="77777777" w:rsidR="00036F46" w:rsidRPr="00560AB3" w:rsidRDefault="00036F46" w:rsidP="0054456B"/>
    <w:p w14:paraId="3D88E94E" w14:textId="77777777" w:rsidR="00D20AF0" w:rsidRPr="00560AB3" w:rsidRDefault="00036F46" w:rsidP="0054456B">
      <w:pPr>
        <w:shd w:val="clear" w:color="auto" w:fill="FFFFFF"/>
        <w:spacing w:after="80"/>
        <w:jc w:val="both"/>
      </w:pPr>
      <w:r w:rsidRPr="00560AB3">
        <w:t>DOM ZA STARIJE I NEMOĆNE OSOBE</w:t>
      </w:r>
      <w:r w:rsidR="00D20AF0" w:rsidRPr="00560AB3">
        <w:t xml:space="preserve"> POREČ</w:t>
      </w:r>
      <w:r w:rsidRPr="00560AB3">
        <w:t xml:space="preserve">, </w:t>
      </w:r>
      <w:r w:rsidR="00D20AF0" w:rsidRPr="00560AB3">
        <w:t>M. Gioseffi 2, 52440 Poreč</w:t>
      </w:r>
      <w:r w:rsidR="003274ED">
        <w:t>-Parenzo</w:t>
      </w:r>
      <w:r w:rsidR="00D20AF0" w:rsidRPr="00560AB3">
        <w:t>, OIB: 46167288735, kojeg</w:t>
      </w:r>
      <w:r w:rsidR="0030095A" w:rsidRPr="00560AB3">
        <w:t xml:space="preserve"> zastupa</w:t>
      </w:r>
      <w:r w:rsidRPr="00560AB3">
        <w:t xml:space="preserve"> ravnateljica </w:t>
      </w:r>
      <w:r w:rsidR="003274ED">
        <w:t>Sandra Ć</w:t>
      </w:r>
      <w:r w:rsidR="00F02A31">
        <w:t>akić Kuhar</w:t>
      </w:r>
      <w:r w:rsidR="00F02A31" w:rsidRPr="00560AB3">
        <w:t xml:space="preserve"> </w:t>
      </w:r>
      <w:r w:rsidR="0030095A" w:rsidRPr="00560AB3">
        <w:t xml:space="preserve">(u daljnjem tekstu: </w:t>
      </w:r>
      <w:r w:rsidRPr="00560AB3">
        <w:t xml:space="preserve">Naručitelj) </w:t>
      </w:r>
    </w:p>
    <w:p w14:paraId="486B1B9E" w14:textId="77777777" w:rsidR="0029024E" w:rsidRPr="00560AB3" w:rsidRDefault="0030095A" w:rsidP="0054456B">
      <w:pPr>
        <w:shd w:val="clear" w:color="auto" w:fill="FFFFFF"/>
        <w:spacing w:after="80"/>
        <w:jc w:val="both"/>
      </w:pPr>
      <w:r w:rsidRPr="00560AB3">
        <w:t xml:space="preserve">i </w:t>
      </w:r>
    </w:p>
    <w:p w14:paraId="500F64C6" w14:textId="77777777" w:rsidR="00D20AF0" w:rsidRPr="00560AB3" w:rsidRDefault="00036F46" w:rsidP="0054456B">
      <w:pPr>
        <w:shd w:val="clear" w:color="auto" w:fill="FFFFFF"/>
        <w:spacing w:after="80"/>
        <w:jc w:val="both"/>
      </w:pPr>
      <w:r w:rsidRPr="00560AB3">
        <w:t>___________________________________________OIB:__________________</w:t>
      </w:r>
      <w:r w:rsidR="0029024E" w:rsidRPr="00560AB3">
        <w:t>___</w:t>
      </w:r>
      <w:r w:rsidRPr="00560AB3">
        <w:t>koji zastupa ___________________________</w:t>
      </w:r>
      <w:r w:rsidR="0029024E" w:rsidRPr="00560AB3">
        <w:t>______________________________</w:t>
      </w:r>
    </w:p>
    <w:p w14:paraId="7999DABD" w14:textId="77777777" w:rsidR="00036F46" w:rsidRPr="00560AB3" w:rsidRDefault="00036F46" w:rsidP="0054456B">
      <w:pPr>
        <w:spacing w:after="80"/>
        <w:jc w:val="both"/>
      </w:pPr>
      <w:r w:rsidRPr="00560AB3">
        <w:t>(u daljnjem tekstu</w:t>
      </w:r>
      <w:r w:rsidR="0029024E" w:rsidRPr="00560AB3">
        <w:t>: Isporučitelj) sklapaju:</w:t>
      </w:r>
    </w:p>
    <w:p w14:paraId="1E698A8F" w14:textId="77777777" w:rsidR="00036F46" w:rsidRPr="00560AB3" w:rsidRDefault="00036F46" w:rsidP="0054456B">
      <w:pPr>
        <w:spacing w:after="80"/>
      </w:pPr>
      <w:r w:rsidRPr="00560AB3">
        <w:t xml:space="preserve"> </w:t>
      </w:r>
    </w:p>
    <w:p w14:paraId="51F55A34" w14:textId="77777777" w:rsidR="00D20AF0" w:rsidRPr="00560AB3" w:rsidRDefault="00036F46" w:rsidP="0054456B">
      <w:pPr>
        <w:spacing w:after="80"/>
        <w:jc w:val="center"/>
      </w:pPr>
      <w:r w:rsidRPr="00560AB3">
        <w:t>PRIJ</w:t>
      </w:r>
      <w:r w:rsidR="0030095A" w:rsidRPr="00560AB3">
        <w:t xml:space="preserve">EDLOG UGOVORA </w:t>
      </w:r>
      <w:r w:rsidR="00D20AF0" w:rsidRPr="00560AB3">
        <w:t>BROJ ___/20</w:t>
      </w:r>
      <w:r w:rsidR="00C940D4">
        <w:t>__</w:t>
      </w:r>
    </w:p>
    <w:p w14:paraId="4C9256F4" w14:textId="77777777" w:rsidR="003D4916" w:rsidRDefault="007C1071" w:rsidP="007C1071">
      <w:pPr>
        <w:spacing w:after="80"/>
        <w:jc w:val="center"/>
      </w:pPr>
      <w:r w:rsidRPr="004815C5">
        <w:rPr>
          <w:bCs/>
          <w:spacing w:val="3"/>
        </w:rPr>
        <w:t>USLUG</w:t>
      </w:r>
      <w:r>
        <w:rPr>
          <w:bCs/>
          <w:spacing w:val="3"/>
        </w:rPr>
        <w:t>E</w:t>
      </w:r>
      <w:r w:rsidRPr="004815C5">
        <w:rPr>
          <w:bCs/>
          <w:spacing w:val="3"/>
        </w:rPr>
        <w:t xml:space="preserve"> </w:t>
      </w:r>
      <w:r>
        <w:t>PRANJA, GLAČANJA I NAJMA</w:t>
      </w:r>
      <w:r w:rsidRPr="004815C5">
        <w:t xml:space="preserve"> POSTELJINE</w:t>
      </w:r>
    </w:p>
    <w:p w14:paraId="251EB538" w14:textId="77777777" w:rsidR="007C1071" w:rsidRPr="00560AB3" w:rsidRDefault="007C1071" w:rsidP="0054456B">
      <w:pPr>
        <w:spacing w:after="80"/>
      </w:pPr>
    </w:p>
    <w:p w14:paraId="261AF25F" w14:textId="77777777" w:rsidR="00036F46" w:rsidRPr="00560AB3" w:rsidRDefault="00036F46" w:rsidP="0054456B">
      <w:pPr>
        <w:spacing w:after="80"/>
        <w:jc w:val="center"/>
      </w:pPr>
      <w:r w:rsidRPr="00560AB3">
        <w:t>I. PREDMET UGOVORA</w:t>
      </w:r>
    </w:p>
    <w:p w14:paraId="72D0F5DC" w14:textId="77777777" w:rsidR="00036F46" w:rsidRPr="00560AB3" w:rsidRDefault="00036F46" w:rsidP="0054456B">
      <w:pPr>
        <w:spacing w:after="80"/>
        <w:jc w:val="center"/>
      </w:pPr>
      <w:r w:rsidRPr="00560AB3">
        <w:t>Članak 1.</w:t>
      </w:r>
    </w:p>
    <w:p w14:paraId="5574E079" w14:textId="77777777" w:rsidR="00D20AF0" w:rsidRPr="003D4916" w:rsidRDefault="00036F46" w:rsidP="0054456B">
      <w:pPr>
        <w:pStyle w:val="Bezproreda"/>
        <w:spacing w:after="80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3D4916">
        <w:rPr>
          <w:rFonts w:ascii="Times New Roman" w:hAnsi="Times New Roman" w:cs="Times New Roman"/>
          <w:sz w:val="24"/>
          <w:szCs w:val="24"/>
        </w:rPr>
        <w:t>Naručitelj povjerava, a Isporučitelj se obvezuje da prema uvje</w:t>
      </w:r>
      <w:r w:rsidR="003D4916" w:rsidRPr="003D4916">
        <w:rPr>
          <w:rFonts w:ascii="Times New Roman" w:hAnsi="Times New Roman" w:cs="Times New Roman"/>
          <w:sz w:val="24"/>
          <w:szCs w:val="24"/>
        </w:rPr>
        <w:t xml:space="preserve">tima iz ovog Ugovora, </w:t>
      </w:r>
      <w:r w:rsidR="003D4916">
        <w:rPr>
          <w:rFonts w:ascii="Times New Roman" w:hAnsi="Times New Roman" w:cs="Times New Roman"/>
          <w:sz w:val="24"/>
          <w:szCs w:val="24"/>
        </w:rPr>
        <w:t xml:space="preserve">izvrši </w:t>
      </w:r>
      <w:r w:rsidR="003D4916" w:rsidRPr="003D4916">
        <w:rPr>
          <w:rFonts w:ascii="Times New Roman" w:hAnsi="Times New Roman" w:cs="Times New Roman"/>
          <w:sz w:val="24"/>
          <w:szCs w:val="24"/>
        </w:rPr>
        <w:t>predmet ugovora</w:t>
      </w:r>
      <w:r w:rsidRPr="003D4916">
        <w:rPr>
          <w:rFonts w:ascii="Times New Roman" w:hAnsi="Times New Roman" w:cs="Times New Roman"/>
          <w:sz w:val="24"/>
          <w:szCs w:val="24"/>
        </w:rPr>
        <w:t>:</w:t>
      </w:r>
      <w:r w:rsidR="003D4916" w:rsidRPr="003D4916">
        <w:rPr>
          <w:rFonts w:ascii="Times New Roman" w:hAnsi="Times New Roman" w:cs="Times New Roman"/>
          <w:sz w:val="24"/>
          <w:szCs w:val="24"/>
        </w:rPr>
        <w:t xml:space="preserve"> </w:t>
      </w:r>
      <w:r w:rsidR="007C1071" w:rsidRPr="004815C5">
        <w:rPr>
          <w:rFonts w:ascii="Times New Roman" w:hAnsi="Times New Roman" w:cs="Times New Roman"/>
          <w:bCs/>
          <w:spacing w:val="3"/>
          <w:sz w:val="24"/>
          <w:szCs w:val="24"/>
        </w:rPr>
        <w:t>uslug</w:t>
      </w:r>
      <w:r w:rsidR="007C1071">
        <w:rPr>
          <w:rFonts w:ascii="Times New Roman" w:hAnsi="Times New Roman" w:cs="Times New Roman"/>
          <w:bCs/>
          <w:spacing w:val="3"/>
          <w:sz w:val="24"/>
          <w:szCs w:val="24"/>
        </w:rPr>
        <w:t>e</w:t>
      </w:r>
      <w:r w:rsidR="007C1071" w:rsidRPr="004815C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7C1071">
        <w:rPr>
          <w:rFonts w:ascii="Times New Roman" w:hAnsi="Times New Roman" w:cs="Times New Roman"/>
          <w:sz w:val="24"/>
          <w:szCs w:val="24"/>
        </w:rPr>
        <w:t>pranja, glačanja i najma</w:t>
      </w:r>
      <w:r w:rsidR="007C1071" w:rsidRPr="004815C5">
        <w:rPr>
          <w:rFonts w:ascii="Times New Roman" w:hAnsi="Times New Roman" w:cs="Times New Roman"/>
          <w:sz w:val="24"/>
          <w:szCs w:val="24"/>
        </w:rPr>
        <w:t xml:space="preserve"> posteljine</w:t>
      </w:r>
      <w:r w:rsidR="007C1071" w:rsidRPr="003D4916">
        <w:rPr>
          <w:rFonts w:ascii="Times New Roman" w:hAnsi="Times New Roman" w:cs="Times New Roman"/>
          <w:sz w:val="24"/>
          <w:szCs w:val="24"/>
        </w:rPr>
        <w:t xml:space="preserve"> </w:t>
      </w:r>
      <w:r w:rsidRPr="003D4916">
        <w:rPr>
          <w:rFonts w:ascii="Times New Roman" w:hAnsi="Times New Roman" w:cs="Times New Roman"/>
          <w:sz w:val="24"/>
          <w:szCs w:val="24"/>
        </w:rPr>
        <w:t>iz svoje posl</w:t>
      </w:r>
      <w:r w:rsidR="0030095A" w:rsidRPr="003D4916">
        <w:rPr>
          <w:rFonts w:ascii="Times New Roman" w:hAnsi="Times New Roman" w:cs="Times New Roman"/>
          <w:sz w:val="24"/>
          <w:szCs w:val="24"/>
        </w:rPr>
        <w:t>ovne djelatnosti, a za godišnje</w:t>
      </w:r>
      <w:r w:rsidRPr="003D4916">
        <w:rPr>
          <w:rFonts w:ascii="Times New Roman" w:hAnsi="Times New Roman" w:cs="Times New Roman"/>
          <w:sz w:val="24"/>
          <w:szCs w:val="24"/>
        </w:rPr>
        <w:t xml:space="preserve"> potrebe Naručitelja. </w:t>
      </w:r>
    </w:p>
    <w:p w14:paraId="7FD45CFE" w14:textId="77777777" w:rsidR="00036F46" w:rsidRPr="003D4916" w:rsidRDefault="003D4916" w:rsidP="0054456B">
      <w:pPr>
        <w:spacing w:after="80"/>
        <w:jc w:val="both"/>
      </w:pPr>
      <w:r>
        <w:t xml:space="preserve">Okvirne količine predmeta nabave </w:t>
      </w:r>
      <w:r w:rsidR="0030095A" w:rsidRPr="003D4916">
        <w:t xml:space="preserve">obuhvaćene </w:t>
      </w:r>
      <w:r w:rsidR="00036F46" w:rsidRPr="003D4916">
        <w:t>su P</w:t>
      </w:r>
      <w:r w:rsidRPr="003D4916">
        <w:t xml:space="preserve">onudbenim listom </w:t>
      </w:r>
      <w:r>
        <w:t xml:space="preserve">i </w:t>
      </w:r>
      <w:r w:rsidR="0030095A" w:rsidRPr="003D4916">
        <w:t>T</w:t>
      </w:r>
      <w:r w:rsidRPr="003D4916">
        <w:t>roškovnikom</w:t>
      </w:r>
      <w:r w:rsidR="0030095A" w:rsidRPr="003D4916">
        <w:t xml:space="preserve">, koji se nalazi </w:t>
      </w:r>
      <w:r w:rsidR="00036F46" w:rsidRPr="003D4916">
        <w:t xml:space="preserve">u privitku i čini sastavni dio ovog Ugovora, a koji su istovjetni ponuđenim uvjetima iz dostavljene ponude. </w:t>
      </w:r>
    </w:p>
    <w:p w14:paraId="110070B7" w14:textId="77777777" w:rsidR="00036F46" w:rsidRPr="00560AB3" w:rsidRDefault="00036F46" w:rsidP="0054456B">
      <w:pPr>
        <w:spacing w:after="80"/>
      </w:pPr>
      <w:r w:rsidRPr="00560AB3">
        <w:t xml:space="preserve"> </w:t>
      </w:r>
    </w:p>
    <w:p w14:paraId="58F0DA72" w14:textId="77777777" w:rsidR="00036F46" w:rsidRPr="00560AB3" w:rsidRDefault="00036F46" w:rsidP="0054456B">
      <w:pPr>
        <w:spacing w:after="80"/>
        <w:jc w:val="center"/>
      </w:pPr>
      <w:r w:rsidRPr="00560AB3">
        <w:t xml:space="preserve">II. VRIJEDNOST PREDMETA UGOVORA </w:t>
      </w:r>
    </w:p>
    <w:p w14:paraId="2AF92992" w14:textId="77777777" w:rsidR="00D20AF0" w:rsidRPr="00560AB3" w:rsidRDefault="00036F46" w:rsidP="0054456B">
      <w:pPr>
        <w:spacing w:after="80"/>
        <w:jc w:val="center"/>
      </w:pPr>
      <w:r w:rsidRPr="00560AB3">
        <w:t>Članak 2.</w:t>
      </w:r>
    </w:p>
    <w:p w14:paraId="33BC9DEE" w14:textId="77777777" w:rsidR="00D20AF0" w:rsidRPr="00560AB3" w:rsidRDefault="00036F46" w:rsidP="0054456B">
      <w:pPr>
        <w:spacing w:after="80"/>
      </w:pPr>
      <w:r w:rsidRPr="00560AB3">
        <w:t xml:space="preserve">Ugovorena vrijednost </w:t>
      </w:r>
      <w:r w:rsidR="003D4916">
        <w:t xml:space="preserve">usluga </w:t>
      </w:r>
      <w:r w:rsidR="00E46419">
        <w:t>koje</w:t>
      </w:r>
      <w:r w:rsidRPr="00560AB3">
        <w:t xml:space="preserve"> su predmet n</w:t>
      </w:r>
      <w:r w:rsidR="00E46419">
        <w:t>abave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3685"/>
      </w:tblGrid>
      <w:tr w:rsidR="00D20AF0" w:rsidRPr="00560AB3" w14:paraId="3276FDB9" w14:textId="77777777" w:rsidTr="00E46419">
        <w:tc>
          <w:tcPr>
            <w:tcW w:w="5669" w:type="dxa"/>
          </w:tcPr>
          <w:p w14:paraId="66038FC5" w14:textId="77777777" w:rsidR="00D20AF0" w:rsidRPr="00560AB3" w:rsidRDefault="0029024E" w:rsidP="0054456B">
            <w:pPr>
              <w:spacing w:after="80"/>
            </w:pPr>
            <w:r w:rsidRPr="00560AB3">
              <w:t>1. CIJENA PREDMETA NABAVE:</w:t>
            </w:r>
          </w:p>
        </w:tc>
        <w:tc>
          <w:tcPr>
            <w:tcW w:w="3685" w:type="dxa"/>
          </w:tcPr>
          <w:p w14:paraId="31AF7061" w14:textId="77777777" w:rsidR="00D20AF0" w:rsidRPr="00560AB3" w:rsidRDefault="00D20AF0" w:rsidP="0054456B">
            <w:pPr>
              <w:spacing w:after="80"/>
            </w:pPr>
          </w:p>
        </w:tc>
      </w:tr>
      <w:tr w:rsidR="00D20AF0" w:rsidRPr="00560AB3" w14:paraId="56EEF134" w14:textId="77777777" w:rsidTr="00E46419">
        <w:tc>
          <w:tcPr>
            <w:tcW w:w="5669" w:type="dxa"/>
          </w:tcPr>
          <w:p w14:paraId="19F07CCC" w14:textId="77777777" w:rsidR="00D20AF0" w:rsidRPr="00560AB3" w:rsidRDefault="00D20AF0" w:rsidP="0054456B">
            <w:pPr>
              <w:spacing w:after="80"/>
            </w:pPr>
            <w:r w:rsidRPr="00560AB3">
              <w:t>2. PORE</w:t>
            </w:r>
            <w:r w:rsidR="0029024E" w:rsidRPr="00560AB3">
              <w:t>Z NA DODANU VRIJEDNOST (PDV):</w:t>
            </w:r>
          </w:p>
        </w:tc>
        <w:tc>
          <w:tcPr>
            <w:tcW w:w="3685" w:type="dxa"/>
          </w:tcPr>
          <w:p w14:paraId="39F068BD" w14:textId="77777777" w:rsidR="00D20AF0" w:rsidRPr="00560AB3" w:rsidRDefault="00D20AF0" w:rsidP="0054456B">
            <w:pPr>
              <w:spacing w:after="80"/>
            </w:pPr>
          </w:p>
        </w:tc>
      </w:tr>
      <w:tr w:rsidR="00D20AF0" w:rsidRPr="00560AB3" w14:paraId="2C3E392E" w14:textId="77777777" w:rsidTr="00E46419">
        <w:tc>
          <w:tcPr>
            <w:tcW w:w="5669" w:type="dxa"/>
          </w:tcPr>
          <w:p w14:paraId="27A829DD" w14:textId="77777777" w:rsidR="00D20AF0" w:rsidRPr="00560AB3" w:rsidRDefault="0030095A" w:rsidP="0054456B">
            <w:pPr>
              <w:spacing w:after="80"/>
            </w:pPr>
            <w:r w:rsidRPr="00560AB3">
              <w:t xml:space="preserve">3. </w:t>
            </w:r>
            <w:r w:rsidR="00D20AF0" w:rsidRPr="00560AB3">
              <w:t>UKUPN</w:t>
            </w:r>
            <w:r w:rsidRPr="00560AB3">
              <w:t xml:space="preserve">A VRIJEDNOST PREDMETA </w:t>
            </w:r>
            <w:r w:rsidR="00D20AF0" w:rsidRPr="00560AB3">
              <w:t xml:space="preserve">NABAVE: </w:t>
            </w:r>
          </w:p>
        </w:tc>
        <w:tc>
          <w:tcPr>
            <w:tcW w:w="3685" w:type="dxa"/>
          </w:tcPr>
          <w:p w14:paraId="795AD22E" w14:textId="77777777" w:rsidR="00D20AF0" w:rsidRPr="00560AB3" w:rsidRDefault="00D20AF0" w:rsidP="0054456B">
            <w:pPr>
              <w:spacing w:after="80"/>
            </w:pPr>
          </w:p>
        </w:tc>
      </w:tr>
    </w:tbl>
    <w:p w14:paraId="6A2466F6" w14:textId="77777777" w:rsidR="00036F46" w:rsidRPr="00560AB3" w:rsidRDefault="00036F46" w:rsidP="0054456B">
      <w:pPr>
        <w:spacing w:after="80"/>
      </w:pPr>
      <w:r w:rsidRPr="00560AB3">
        <w:t xml:space="preserve"> </w:t>
      </w:r>
    </w:p>
    <w:p w14:paraId="118ECFA0" w14:textId="77777777" w:rsidR="00D20AF0" w:rsidRPr="00560AB3" w:rsidRDefault="00036F46" w:rsidP="0054456B">
      <w:pPr>
        <w:spacing w:after="80"/>
        <w:jc w:val="center"/>
      </w:pPr>
      <w:r w:rsidRPr="00560AB3">
        <w:t>Članak 3.</w:t>
      </w:r>
    </w:p>
    <w:p w14:paraId="2EBFE1F3" w14:textId="77777777" w:rsidR="00D20AF0" w:rsidRPr="00560AB3" w:rsidRDefault="00036F46" w:rsidP="0054456B">
      <w:pPr>
        <w:spacing w:after="80"/>
        <w:jc w:val="both"/>
      </w:pPr>
      <w:r w:rsidRPr="00560AB3">
        <w:t xml:space="preserve">Cijena predmeta nabave uključuje sve zavisne troškove i sve </w:t>
      </w:r>
      <w:r w:rsidR="00E46419">
        <w:t xml:space="preserve">popuste na ukupnu cijenu ponude </w:t>
      </w:r>
      <w:r w:rsidRPr="00560AB3">
        <w:t xml:space="preserve">isporučeno i istovareno. </w:t>
      </w:r>
    </w:p>
    <w:p w14:paraId="124C034B" w14:textId="77777777" w:rsidR="00D20AF0" w:rsidRPr="00560AB3" w:rsidRDefault="00036F46" w:rsidP="0054456B">
      <w:pPr>
        <w:spacing w:after="80"/>
        <w:jc w:val="both"/>
      </w:pPr>
      <w:r w:rsidRPr="00560AB3">
        <w:t xml:space="preserve">Cijena predmeta nabave iz Ponudbenog lista su fiksne i nepromjenjive </w:t>
      </w:r>
      <w:r w:rsidR="0030095A" w:rsidRPr="00560AB3">
        <w:t xml:space="preserve">i ne mogu se mijenjati tijekom </w:t>
      </w:r>
      <w:r w:rsidRPr="00560AB3">
        <w:t xml:space="preserve">cijelog vremena trajanja ugovornog odnosa. </w:t>
      </w:r>
    </w:p>
    <w:p w14:paraId="092709D3" w14:textId="77777777" w:rsidR="00036F46" w:rsidRPr="00560AB3" w:rsidRDefault="0030095A" w:rsidP="0054456B">
      <w:pPr>
        <w:spacing w:after="80"/>
        <w:jc w:val="both"/>
      </w:pPr>
      <w:r w:rsidRPr="00560AB3">
        <w:t xml:space="preserve">Na ugovorenu </w:t>
      </w:r>
      <w:r w:rsidR="00036F46" w:rsidRPr="00560AB3">
        <w:t xml:space="preserve">vrijednost ne mogu utjecati eventualne promjene okolnosti na bilo kojoj od strana ovog Ugovora, kao niti okolnosti koje su bez utjecaja bilo koje od ugovornih strana. </w:t>
      </w:r>
    </w:p>
    <w:p w14:paraId="39B09242" w14:textId="77777777" w:rsidR="00036F46" w:rsidRPr="00560AB3" w:rsidRDefault="00036F46" w:rsidP="0054456B">
      <w:pPr>
        <w:spacing w:after="80"/>
      </w:pPr>
      <w:r w:rsidRPr="00560AB3">
        <w:t xml:space="preserve"> </w:t>
      </w:r>
    </w:p>
    <w:p w14:paraId="45E7C711" w14:textId="77777777" w:rsidR="00036F46" w:rsidRPr="00560AB3" w:rsidRDefault="0030095A" w:rsidP="0054456B">
      <w:pPr>
        <w:spacing w:after="80"/>
        <w:jc w:val="center"/>
      </w:pPr>
      <w:r w:rsidRPr="00560AB3">
        <w:t xml:space="preserve">III. ROKOVI I DINAMIKA </w:t>
      </w:r>
      <w:r w:rsidR="00036F46" w:rsidRPr="00560AB3">
        <w:t>ISPORUK</w:t>
      </w:r>
      <w:r w:rsidR="00E46419">
        <w:t>E</w:t>
      </w:r>
    </w:p>
    <w:p w14:paraId="67CCAFE4" w14:textId="77777777" w:rsidR="00D20AF0" w:rsidRPr="00560AB3" w:rsidRDefault="00036F46" w:rsidP="0054456B">
      <w:pPr>
        <w:spacing w:after="80"/>
        <w:jc w:val="center"/>
      </w:pPr>
      <w:r w:rsidRPr="00560AB3">
        <w:t>Članak 4.</w:t>
      </w:r>
    </w:p>
    <w:p w14:paraId="32849A11" w14:textId="77777777" w:rsidR="00D20AF0" w:rsidRPr="00560AB3" w:rsidRDefault="00036F46" w:rsidP="0054456B">
      <w:pPr>
        <w:spacing w:after="80"/>
        <w:jc w:val="both"/>
      </w:pPr>
      <w:r w:rsidRPr="00560AB3">
        <w:t xml:space="preserve">Isporučitelj je u obvezi osigurati isporuku predmeta nabave koji su navedeni u Ponudbenom listu ravnomjerno tijekom cijelog razdoblja sklopljenog Ugovora ili godišnje nabave. </w:t>
      </w:r>
    </w:p>
    <w:p w14:paraId="241748A8" w14:textId="77777777" w:rsidR="00036F46" w:rsidRPr="00560AB3" w:rsidRDefault="00036F46" w:rsidP="0054456B">
      <w:pPr>
        <w:spacing w:after="80"/>
        <w:jc w:val="both"/>
      </w:pPr>
      <w:r w:rsidRPr="005F7C0B">
        <w:t>Isporuka predmeta na</w:t>
      </w:r>
      <w:r w:rsidR="0030095A" w:rsidRPr="005F7C0B">
        <w:t xml:space="preserve">bave je dnevna, od ponedjeljka </w:t>
      </w:r>
      <w:r w:rsidRPr="005F7C0B">
        <w:t>do subote, prem</w:t>
      </w:r>
      <w:r w:rsidR="0029024E" w:rsidRPr="005F7C0B">
        <w:t>a konkretnoj dnevnoj narudžbi.</w:t>
      </w:r>
    </w:p>
    <w:p w14:paraId="2C4B1DA3" w14:textId="77777777" w:rsidR="0030095A" w:rsidRPr="00560AB3" w:rsidRDefault="0030095A" w:rsidP="0054456B">
      <w:pPr>
        <w:spacing w:after="80"/>
        <w:jc w:val="both"/>
      </w:pPr>
      <w:r w:rsidRPr="00560AB3">
        <w:t xml:space="preserve">Ukoliko </w:t>
      </w:r>
      <w:r w:rsidR="00036F46" w:rsidRPr="00560AB3">
        <w:t>Isporučitelj ne isporuči ili u slučaju kašnjenja s isporukom predmeta nabave iz ovog Ugovora u ugovorenom roku, Naručitelj ima</w:t>
      </w:r>
      <w:r w:rsidRPr="00560AB3">
        <w:t xml:space="preserve"> pravo izvršiti nabavu predmeta</w:t>
      </w:r>
      <w:r w:rsidR="00036F46" w:rsidRPr="00560AB3">
        <w:t xml:space="preserve"> ili robe od drugog </w:t>
      </w:r>
      <w:r w:rsidR="00036F46" w:rsidRPr="00560AB3">
        <w:lastRenderedPageBreak/>
        <w:t xml:space="preserve">dobavljača po vlastitom izboru rukovodeći se ponašanjem dobrog gospodara, a eventualnu razliku u cijeni, Isporučitelj je dužan nadoknaditi Naručitelju u roku od 15 dana. </w:t>
      </w:r>
    </w:p>
    <w:p w14:paraId="58BCD06D" w14:textId="77777777" w:rsidR="0030095A" w:rsidRPr="00560AB3" w:rsidRDefault="00036F46" w:rsidP="0054456B">
      <w:pPr>
        <w:spacing w:after="80"/>
        <w:jc w:val="both"/>
      </w:pPr>
      <w:r w:rsidRPr="00560AB3">
        <w:t xml:space="preserve">Činom primopredaje robe iz članka 1. ovog Ugovora vrši se kvantitativan i kvalitativan prijem robe između Isporučitelja i Naručitelja. </w:t>
      </w:r>
    </w:p>
    <w:p w14:paraId="5E94DA1C" w14:textId="77777777" w:rsidR="0030095A" w:rsidRPr="00560AB3" w:rsidRDefault="00036F46" w:rsidP="0054456B">
      <w:pPr>
        <w:spacing w:after="80"/>
        <w:jc w:val="both"/>
      </w:pPr>
      <w:r w:rsidRPr="00560AB3">
        <w:t>U slučaju da Naručitelj prilikom preuzimanja robe ustanovi nedostatke u pogledu kakvoće ili količine robe, ili na robi naknadno uoči nedostatak, kojeg nije bilo objektivno moguće utvrditi prilikom primopredaje, Naručitelj će o tome odmah obavijestiti Isporučitelja koji će up</w:t>
      </w:r>
      <w:r w:rsidR="0030095A" w:rsidRPr="00560AB3">
        <w:t xml:space="preserve">utiti ovlaštenog predstavnika </w:t>
      </w:r>
      <w:r w:rsidRPr="00560AB3">
        <w:t>radi utvrđivanja činjeničnog stanja odnosno uklanjanja utvrđenog nedostatka</w:t>
      </w:r>
      <w:r w:rsidR="00E46419">
        <w:t>.</w:t>
      </w:r>
      <w:r w:rsidRPr="00560AB3">
        <w:t xml:space="preserve"> </w:t>
      </w:r>
    </w:p>
    <w:p w14:paraId="0F804F53" w14:textId="77777777" w:rsidR="0030095A" w:rsidRPr="00560AB3" w:rsidRDefault="00036F46" w:rsidP="0054456B">
      <w:pPr>
        <w:spacing w:after="80"/>
        <w:jc w:val="both"/>
      </w:pPr>
      <w:r w:rsidRPr="00560AB3">
        <w:t>U slučaju da dobavljač ne izvrši dio obveza iz st.</w:t>
      </w:r>
      <w:r w:rsidR="008E7A98">
        <w:t xml:space="preserve"> </w:t>
      </w:r>
      <w:r w:rsidRPr="00560AB3">
        <w:t>5.</w:t>
      </w:r>
      <w:r w:rsidR="008E7A98">
        <w:t xml:space="preserve"> </w:t>
      </w:r>
      <w:r w:rsidRPr="00560AB3">
        <w:t>ovog čl</w:t>
      </w:r>
      <w:r w:rsidR="008E7A98">
        <w:t>anka</w:t>
      </w:r>
      <w:r w:rsidRPr="00560AB3">
        <w:t xml:space="preserve">, Naručitelj neće platiti ispostavljeni račun, a </w:t>
      </w:r>
      <w:r w:rsidR="00E46419">
        <w:t xml:space="preserve">usluge </w:t>
      </w:r>
      <w:r w:rsidRPr="00560AB3">
        <w:t>će nabaviti od dobavljača po vlastitom odabiru rukovodeći se ponašanjem dobrog gospodara, a eventualn</w:t>
      </w:r>
      <w:r w:rsidR="0030095A" w:rsidRPr="00560AB3">
        <w:t xml:space="preserve">u razliku u cijeni nadoknaditi </w:t>
      </w:r>
      <w:r w:rsidRPr="00560AB3">
        <w:t xml:space="preserve">od ugovorenog Isporučitelja u roku od 15 dana. </w:t>
      </w:r>
    </w:p>
    <w:p w14:paraId="486FCCE3" w14:textId="77777777" w:rsidR="00036F46" w:rsidRPr="00560AB3" w:rsidRDefault="00036F46" w:rsidP="0054456B">
      <w:pPr>
        <w:spacing w:after="80"/>
        <w:jc w:val="both"/>
      </w:pPr>
    </w:p>
    <w:p w14:paraId="041400FA" w14:textId="77777777" w:rsidR="00036F46" w:rsidRPr="00560AB3" w:rsidRDefault="00036F46" w:rsidP="0054456B">
      <w:pPr>
        <w:spacing w:after="80"/>
        <w:jc w:val="center"/>
      </w:pPr>
      <w:r w:rsidRPr="00560AB3">
        <w:t>I</w:t>
      </w:r>
      <w:r w:rsidR="00E46419">
        <w:t>V. ROK, NAČIN I UVJETI PLAĆANJA</w:t>
      </w:r>
    </w:p>
    <w:p w14:paraId="0E762880" w14:textId="77777777" w:rsidR="0030095A" w:rsidRPr="00560AB3" w:rsidRDefault="00036F46" w:rsidP="0054456B">
      <w:pPr>
        <w:spacing w:after="80"/>
        <w:jc w:val="center"/>
      </w:pPr>
      <w:r w:rsidRPr="00560AB3">
        <w:t>Članak 5.</w:t>
      </w:r>
    </w:p>
    <w:p w14:paraId="65FC7A62" w14:textId="77777777" w:rsidR="0030095A" w:rsidRPr="00560AB3" w:rsidRDefault="00036F46" w:rsidP="0054456B">
      <w:pPr>
        <w:spacing w:after="80"/>
        <w:jc w:val="both"/>
      </w:pPr>
      <w:r w:rsidRPr="00560AB3">
        <w:t xml:space="preserve">Naručitelj se obvezuje da će predmet nabave iz članka 1. ovoga ugovora platiti u roku od 60 dana od dana nastanka obveze. </w:t>
      </w:r>
    </w:p>
    <w:p w14:paraId="21EFF12C" w14:textId="50E9CCD7" w:rsidR="0030095A" w:rsidRPr="00560AB3" w:rsidRDefault="00036F46" w:rsidP="0054456B">
      <w:pPr>
        <w:spacing w:after="80"/>
        <w:jc w:val="both"/>
      </w:pPr>
      <w:r w:rsidRPr="00560AB3">
        <w:t>Danom n</w:t>
      </w:r>
      <w:r w:rsidR="0030095A" w:rsidRPr="00560AB3">
        <w:t xml:space="preserve">astanka obveze smatra se datum </w:t>
      </w:r>
      <w:r w:rsidR="00E46419">
        <w:t xml:space="preserve">primitka </w:t>
      </w:r>
      <w:r w:rsidR="00F53DB4">
        <w:t>e-računa</w:t>
      </w:r>
      <w:r w:rsidR="00E46419">
        <w:t xml:space="preserve"> za izvršenu uslugu</w:t>
      </w:r>
      <w:r w:rsidRPr="00560AB3">
        <w:t>. Obveza je Isp</w:t>
      </w:r>
      <w:r w:rsidR="0030095A" w:rsidRPr="00560AB3">
        <w:t xml:space="preserve">oručitelja ispostaviti </w:t>
      </w:r>
      <w:r w:rsidR="00F53DB4">
        <w:t>e-račun</w:t>
      </w:r>
      <w:r w:rsidR="0030095A" w:rsidRPr="00560AB3">
        <w:t xml:space="preserve"> </w:t>
      </w:r>
      <w:r w:rsidRPr="00560AB3">
        <w:t>po i</w:t>
      </w:r>
      <w:r w:rsidR="00E46419">
        <w:t>zvršenoj usluzi</w:t>
      </w:r>
      <w:r w:rsidRPr="00560AB3">
        <w:t xml:space="preserve">. </w:t>
      </w:r>
    </w:p>
    <w:p w14:paraId="0D03EA39" w14:textId="77777777" w:rsidR="00036F46" w:rsidRPr="00560AB3" w:rsidRDefault="00036F46" w:rsidP="0054456B">
      <w:pPr>
        <w:spacing w:after="80"/>
        <w:jc w:val="both"/>
      </w:pPr>
      <w:r w:rsidRPr="00560AB3">
        <w:t xml:space="preserve">Plaćanje će se vršiti na žiro-račun Isporučitelja broj: ___________________________ kod ________________ banke. </w:t>
      </w:r>
    </w:p>
    <w:p w14:paraId="6A3D39E3" w14:textId="77777777" w:rsidR="0030095A" w:rsidRPr="00560AB3" w:rsidRDefault="0030095A" w:rsidP="0054456B">
      <w:pPr>
        <w:spacing w:after="80"/>
      </w:pPr>
    </w:p>
    <w:p w14:paraId="49E2A79C" w14:textId="77777777" w:rsidR="0030095A" w:rsidRPr="00560AB3" w:rsidRDefault="0030095A" w:rsidP="0054456B">
      <w:pPr>
        <w:spacing w:after="80"/>
        <w:jc w:val="center"/>
      </w:pPr>
      <w:r w:rsidRPr="00560AB3">
        <w:t>V. JAMSTVA</w:t>
      </w:r>
    </w:p>
    <w:p w14:paraId="1744E5F7" w14:textId="77777777" w:rsidR="0030095A" w:rsidRPr="00560AB3" w:rsidRDefault="00036F46" w:rsidP="0054456B">
      <w:pPr>
        <w:spacing w:after="80"/>
        <w:jc w:val="center"/>
      </w:pPr>
      <w:r w:rsidRPr="00560AB3">
        <w:t>Članak 6.</w:t>
      </w:r>
    </w:p>
    <w:p w14:paraId="4936E37C" w14:textId="77777777" w:rsidR="0030095A" w:rsidRPr="00560AB3" w:rsidRDefault="00036F46" w:rsidP="0054456B">
      <w:pPr>
        <w:spacing w:after="80"/>
        <w:jc w:val="both"/>
      </w:pPr>
      <w:r w:rsidRPr="00560AB3">
        <w:t xml:space="preserve">Isporučitelj se obvezuje da će </w:t>
      </w:r>
      <w:r w:rsidR="00E46419">
        <w:t>usluge koje</w:t>
      </w:r>
      <w:r w:rsidRPr="00560AB3">
        <w:t xml:space="preserve"> su predmet nabave biti kvalitete koja odgovara propisanim standardima koje odgovara zahtjevima Naručitelja, sukladno uvjetima iz javnog natjecanja. </w:t>
      </w:r>
    </w:p>
    <w:p w14:paraId="59C1F312" w14:textId="77777777" w:rsidR="00036F46" w:rsidRPr="00560AB3" w:rsidRDefault="00036F46" w:rsidP="0054456B">
      <w:pPr>
        <w:spacing w:after="80"/>
      </w:pPr>
    </w:p>
    <w:p w14:paraId="0096F061" w14:textId="77777777" w:rsidR="0030095A" w:rsidRPr="00560AB3" w:rsidRDefault="0030095A" w:rsidP="0054456B">
      <w:pPr>
        <w:spacing w:after="80"/>
        <w:jc w:val="center"/>
      </w:pPr>
      <w:r w:rsidRPr="00560AB3">
        <w:t>VI. RASKID UGOVORA</w:t>
      </w:r>
    </w:p>
    <w:p w14:paraId="39906FDD" w14:textId="77777777" w:rsidR="0030095A" w:rsidRPr="00560AB3" w:rsidRDefault="00036F46" w:rsidP="0054456B">
      <w:pPr>
        <w:spacing w:after="80"/>
        <w:jc w:val="center"/>
      </w:pPr>
      <w:r w:rsidRPr="00560AB3">
        <w:t>Članak 7.</w:t>
      </w:r>
    </w:p>
    <w:p w14:paraId="752034B8" w14:textId="77777777" w:rsidR="0030095A" w:rsidRPr="00560AB3" w:rsidRDefault="00036F46" w:rsidP="0054456B">
      <w:pPr>
        <w:spacing w:after="80"/>
        <w:jc w:val="both"/>
      </w:pPr>
      <w:r w:rsidRPr="00560AB3">
        <w:t xml:space="preserve">Prije isteka roka trajanja Ugovora, obje strane isti mogu otkazati u pisanom obliku u slučaju povrede odredaba Ugovora. </w:t>
      </w:r>
    </w:p>
    <w:p w14:paraId="6F936E6D" w14:textId="77777777" w:rsidR="0030095A" w:rsidRPr="00560AB3" w:rsidRDefault="00036F46" w:rsidP="0054456B">
      <w:pPr>
        <w:spacing w:after="80"/>
        <w:jc w:val="both"/>
      </w:pPr>
      <w:r w:rsidRPr="00560AB3">
        <w:t xml:space="preserve">Naručitelj će otkazati Ugovor u slučaju da Isporučitelj: </w:t>
      </w:r>
    </w:p>
    <w:p w14:paraId="060047E8" w14:textId="77777777" w:rsidR="0030095A" w:rsidRPr="00560AB3" w:rsidRDefault="00E46419" w:rsidP="0054456B">
      <w:pPr>
        <w:pStyle w:val="Odlomakpopisa"/>
        <w:numPr>
          <w:ilvl w:val="0"/>
          <w:numId w:val="25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60AB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zvrši usluge koji nisu istovjetne</w:t>
      </w:r>
      <w:r w:rsidR="00036F46" w:rsidRPr="00560AB3">
        <w:rPr>
          <w:rFonts w:ascii="Times New Roman" w:hAnsi="Times New Roman"/>
          <w:sz w:val="24"/>
          <w:szCs w:val="24"/>
        </w:rPr>
        <w:t xml:space="preserve"> Ponudi, </w:t>
      </w:r>
    </w:p>
    <w:p w14:paraId="53D34FF2" w14:textId="77777777" w:rsidR="0030095A" w:rsidRPr="00560AB3" w:rsidRDefault="00E46419" w:rsidP="0054456B">
      <w:pPr>
        <w:pStyle w:val="Odlomakpopisa"/>
        <w:numPr>
          <w:ilvl w:val="0"/>
          <w:numId w:val="25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Izvrši usluge kakv</w:t>
      </w:r>
      <w:r w:rsidR="00036F46" w:rsidRPr="00560AB3">
        <w:rPr>
          <w:rFonts w:ascii="Times New Roman" w:hAnsi="Times New Roman"/>
          <w:sz w:val="24"/>
          <w:szCs w:val="24"/>
        </w:rPr>
        <w:t>oće koja ne odgovara traženim odredb</w:t>
      </w:r>
      <w:r w:rsidR="0030095A" w:rsidRPr="00560AB3">
        <w:rPr>
          <w:rFonts w:ascii="Times New Roman" w:hAnsi="Times New Roman"/>
          <w:sz w:val="24"/>
          <w:szCs w:val="24"/>
        </w:rPr>
        <w:t xml:space="preserve">ama o zdravstvenoj ispravnosti </w:t>
      </w:r>
    </w:p>
    <w:p w14:paraId="6CAEC762" w14:textId="77777777" w:rsidR="0030095A" w:rsidRPr="00560AB3" w:rsidRDefault="00E46419" w:rsidP="0054456B">
      <w:pPr>
        <w:pStyle w:val="Odlomakpopisa"/>
        <w:numPr>
          <w:ilvl w:val="0"/>
          <w:numId w:val="25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Izvršenje uslugu </w:t>
      </w:r>
      <w:r w:rsidR="00036F46" w:rsidRPr="00560AB3">
        <w:rPr>
          <w:rFonts w:ascii="Times New Roman" w:hAnsi="Times New Roman"/>
          <w:sz w:val="24"/>
          <w:szCs w:val="24"/>
        </w:rPr>
        <w:t>nije p</w:t>
      </w:r>
      <w:r w:rsidR="0030095A" w:rsidRPr="00560AB3">
        <w:rPr>
          <w:rFonts w:ascii="Times New Roman" w:hAnsi="Times New Roman"/>
          <w:sz w:val="24"/>
          <w:szCs w:val="24"/>
        </w:rPr>
        <w:t>ravovremena u traženim rokovima</w:t>
      </w:r>
      <w:r w:rsidR="00036F46" w:rsidRPr="00560AB3">
        <w:rPr>
          <w:rFonts w:ascii="Times New Roman" w:hAnsi="Times New Roman"/>
          <w:sz w:val="24"/>
          <w:szCs w:val="24"/>
        </w:rPr>
        <w:t xml:space="preserve">. </w:t>
      </w:r>
    </w:p>
    <w:p w14:paraId="0823FDF4" w14:textId="77777777" w:rsidR="00036F46" w:rsidRPr="00560AB3" w:rsidRDefault="00036F46" w:rsidP="0054456B">
      <w:pPr>
        <w:spacing w:after="80"/>
        <w:jc w:val="both"/>
      </w:pPr>
      <w:r w:rsidRPr="00560AB3">
        <w:t xml:space="preserve">Otkazni rok traje 30 dana od primitka pisane odluke Naručitelja, a može se dati u svako doba. </w:t>
      </w:r>
    </w:p>
    <w:p w14:paraId="67D23D26" w14:textId="77777777" w:rsidR="00036F46" w:rsidRPr="00560AB3" w:rsidRDefault="00036F46" w:rsidP="0054456B">
      <w:pPr>
        <w:spacing w:after="80"/>
        <w:jc w:val="both"/>
      </w:pPr>
      <w:r w:rsidRPr="00560AB3">
        <w:t xml:space="preserve">Prije otkaza potrebno je pisano upozorenje Naručitelja Isporučitelju. </w:t>
      </w:r>
    </w:p>
    <w:p w14:paraId="0780CDE6" w14:textId="77777777" w:rsidR="00036F46" w:rsidRPr="00560AB3" w:rsidRDefault="00036F46" w:rsidP="0054456B">
      <w:pPr>
        <w:spacing w:after="80"/>
        <w:jc w:val="both"/>
      </w:pPr>
      <w:r w:rsidRPr="00560AB3">
        <w:t>Isporučitelj može otkazati Ugovor uz prethodno pisano upozorenje n</w:t>
      </w:r>
      <w:r w:rsidR="0030095A" w:rsidRPr="00560AB3">
        <w:t xml:space="preserve">e bude li Naručitelj izvršavao </w:t>
      </w:r>
      <w:r w:rsidRPr="00560AB3">
        <w:t xml:space="preserve">obveze preuzete ovim Ugovorom, uz otkazni rok od 30 dana. </w:t>
      </w:r>
    </w:p>
    <w:p w14:paraId="7367A407" w14:textId="77777777" w:rsidR="0030095A" w:rsidRPr="00560AB3" w:rsidRDefault="0030095A" w:rsidP="0054456B">
      <w:pPr>
        <w:spacing w:after="80"/>
        <w:jc w:val="both"/>
      </w:pPr>
    </w:p>
    <w:p w14:paraId="6A0C9893" w14:textId="77777777" w:rsidR="00036F46" w:rsidRPr="00560AB3" w:rsidRDefault="0030095A" w:rsidP="0054456B">
      <w:pPr>
        <w:spacing w:after="80"/>
        <w:jc w:val="center"/>
      </w:pPr>
      <w:r w:rsidRPr="00560AB3">
        <w:t xml:space="preserve">VII. </w:t>
      </w:r>
      <w:r w:rsidR="00036F46" w:rsidRPr="00560AB3">
        <w:t xml:space="preserve">ZAVRŠNE ODREDBE </w:t>
      </w:r>
    </w:p>
    <w:p w14:paraId="00463F4F" w14:textId="77777777" w:rsidR="0030095A" w:rsidRPr="00560AB3" w:rsidRDefault="00036F46" w:rsidP="0054456B">
      <w:pPr>
        <w:spacing w:after="80"/>
        <w:jc w:val="center"/>
      </w:pPr>
      <w:r w:rsidRPr="00560AB3">
        <w:t>Članak 8.</w:t>
      </w:r>
    </w:p>
    <w:p w14:paraId="21F76F80" w14:textId="77777777" w:rsidR="00036F46" w:rsidRPr="00560AB3" w:rsidRDefault="00036F46" w:rsidP="0054456B">
      <w:pPr>
        <w:spacing w:after="80"/>
        <w:jc w:val="both"/>
      </w:pPr>
      <w:r w:rsidRPr="00560AB3">
        <w:lastRenderedPageBreak/>
        <w:t>Eventualna sporna pitanja realizacije ovog Ugovora, ugovorne strane će rješavati dogovorno, a ako na taj nač</w:t>
      </w:r>
      <w:r w:rsidR="0030095A" w:rsidRPr="00560AB3">
        <w:t xml:space="preserve">in ne budu riješena, ugovorne </w:t>
      </w:r>
      <w:r w:rsidRPr="00560AB3">
        <w:t xml:space="preserve">strane ugovaraju nadležnost suda u </w:t>
      </w:r>
      <w:r w:rsidR="003351BE" w:rsidRPr="00560AB3">
        <w:t>Poreču</w:t>
      </w:r>
      <w:r w:rsidRPr="00560AB3">
        <w:t xml:space="preserve">. </w:t>
      </w:r>
    </w:p>
    <w:p w14:paraId="2C7D4503" w14:textId="77777777" w:rsidR="00036F46" w:rsidRPr="00560AB3" w:rsidRDefault="00036F46" w:rsidP="0054456B">
      <w:pPr>
        <w:spacing w:after="80"/>
      </w:pPr>
    </w:p>
    <w:p w14:paraId="5CCD5F34" w14:textId="77777777" w:rsidR="0030095A" w:rsidRPr="00560AB3" w:rsidRDefault="00036F46" w:rsidP="0054456B">
      <w:pPr>
        <w:spacing w:after="80"/>
        <w:jc w:val="center"/>
      </w:pPr>
      <w:r w:rsidRPr="00560AB3">
        <w:t>Članak 9.</w:t>
      </w:r>
    </w:p>
    <w:p w14:paraId="4DCA22EF" w14:textId="77777777" w:rsidR="00036F46" w:rsidRPr="00560AB3" w:rsidRDefault="00036F46" w:rsidP="0054456B">
      <w:pPr>
        <w:spacing w:after="80"/>
        <w:jc w:val="both"/>
      </w:pPr>
      <w:r w:rsidRPr="00560AB3">
        <w:t>Ovaj Ugovor sklapa s</w:t>
      </w:r>
      <w:r w:rsidR="0030095A" w:rsidRPr="00560AB3">
        <w:t>e na vrijeme od godinu dana, od</w:t>
      </w:r>
      <w:r w:rsidRPr="00560AB3">
        <w:t xml:space="preserve"> </w:t>
      </w:r>
      <w:r w:rsidR="0030095A" w:rsidRPr="00560AB3">
        <w:t>________</w:t>
      </w:r>
      <w:r w:rsidRPr="00560AB3">
        <w:t xml:space="preserve">. do </w:t>
      </w:r>
      <w:r w:rsidR="00E46419">
        <w:t>________</w:t>
      </w:r>
      <w:r w:rsidRPr="00560AB3">
        <w:t xml:space="preserve">. godine. </w:t>
      </w:r>
    </w:p>
    <w:p w14:paraId="5EAB0AE1" w14:textId="77777777" w:rsidR="00036F46" w:rsidRPr="00560AB3" w:rsidRDefault="00036F46" w:rsidP="0054456B">
      <w:pPr>
        <w:spacing w:after="80"/>
      </w:pPr>
    </w:p>
    <w:p w14:paraId="62CD54B2" w14:textId="77777777" w:rsidR="0030095A" w:rsidRPr="00560AB3" w:rsidRDefault="00036F46" w:rsidP="0054456B">
      <w:pPr>
        <w:spacing w:after="80"/>
        <w:jc w:val="center"/>
      </w:pPr>
      <w:r w:rsidRPr="00560AB3">
        <w:t xml:space="preserve">Članak 10. </w:t>
      </w:r>
    </w:p>
    <w:p w14:paraId="7A370D46" w14:textId="77777777" w:rsidR="00036F46" w:rsidRPr="00560AB3" w:rsidRDefault="00036F46" w:rsidP="0054456B">
      <w:pPr>
        <w:spacing w:after="80"/>
        <w:jc w:val="both"/>
      </w:pPr>
      <w:r w:rsidRPr="00560AB3">
        <w:t xml:space="preserve">Ovaj Ugovor sačinjen je u </w:t>
      </w:r>
      <w:r w:rsidR="0030095A" w:rsidRPr="00560AB3">
        <w:t>4</w:t>
      </w:r>
      <w:r w:rsidRPr="00560AB3">
        <w:t xml:space="preserve"> (</w:t>
      </w:r>
      <w:r w:rsidR="0030095A" w:rsidRPr="00560AB3">
        <w:t>četiri</w:t>
      </w:r>
      <w:r w:rsidRPr="00560AB3">
        <w:t xml:space="preserve">) istovjetna primjerka, po </w:t>
      </w:r>
      <w:r w:rsidR="0030095A" w:rsidRPr="00560AB3">
        <w:t>dva</w:t>
      </w:r>
      <w:r w:rsidRPr="00560AB3">
        <w:t xml:space="preserve"> za svaku ugovornu stranu.</w:t>
      </w:r>
    </w:p>
    <w:p w14:paraId="2D0523C0" w14:textId="77777777" w:rsidR="00036F46" w:rsidRPr="00560AB3" w:rsidRDefault="00036F46" w:rsidP="0054456B">
      <w:pPr>
        <w:spacing w:after="80"/>
      </w:pPr>
      <w:r w:rsidRPr="00560AB3">
        <w:t xml:space="preserve"> </w:t>
      </w:r>
    </w:p>
    <w:p w14:paraId="39395730" w14:textId="77777777" w:rsidR="00036F46" w:rsidRPr="00560AB3" w:rsidRDefault="00036F46" w:rsidP="0054456B">
      <w:pPr>
        <w:spacing w:after="80"/>
      </w:pPr>
      <w:r w:rsidRPr="00560AB3">
        <w:t xml:space="preserve"> </w:t>
      </w:r>
    </w:p>
    <w:p w14:paraId="67D2AF7E" w14:textId="77777777" w:rsidR="00036F46" w:rsidRPr="00560AB3" w:rsidRDefault="00036F46" w:rsidP="0054456B">
      <w:pPr>
        <w:spacing w:after="80"/>
      </w:pPr>
      <w:r w:rsidRPr="00560AB3">
        <w:t xml:space="preserve"> </w:t>
      </w:r>
    </w:p>
    <w:p w14:paraId="18A3538F" w14:textId="77777777" w:rsidR="00036F46" w:rsidRPr="00560AB3" w:rsidRDefault="00036F46" w:rsidP="0054456B">
      <w:pPr>
        <w:spacing w:after="80"/>
      </w:pPr>
      <w:r w:rsidRPr="00560AB3">
        <w:t xml:space="preserve">U </w:t>
      </w:r>
      <w:r w:rsidR="0030095A" w:rsidRPr="00560AB3">
        <w:t>Poreču, ____________ 20</w:t>
      </w:r>
      <w:r w:rsidR="00C940D4">
        <w:t>__</w:t>
      </w:r>
      <w:r w:rsidRPr="00560AB3">
        <w:t xml:space="preserve">.godine </w:t>
      </w:r>
    </w:p>
    <w:p w14:paraId="4CC9662C" w14:textId="77777777" w:rsidR="00036F46" w:rsidRPr="00560AB3" w:rsidRDefault="00036F46" w:rsidP="0054456B">
      <w:pPr>
        <w:spacing w:after="80"/>
      </w:pPr>
      <w:r w:rsidRPr="00560AB3">
        <w:t xml:space="preserve"> </w:t>
      </w:r>
    </w:p>
    <w:p w14:paraId="65617BED" w14:textId="77777777" w:rsidR="00036F46" w:rsidRPr="00560AB3" w:rsidRDefault="00036F46" w:rsidP="0054456B">
      <w:pPr>
        <w:spacing w:after="80"/>
      </w:pPr>
      <w:r w:rsidRPr="00560AB3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095A" w:rsidRPr="00AB30CC" w14:paraId="105A482E" w14:textId="77777777" w:rsidTr="0030095A">
        <w:tc>
          <w:tcPr>
            <w:tcW w:w="4531" w:type="dxa"/>
          </w:tcPr>
          <w:p w14:paraId="67DC1A0C" w14:textId="77777777" w:rsidR="0030095A" w:rsidRPr="00AB30CC" w:rsidRDefault="0030095A" w:rsidP="0054456B">
            <w:pPr>
              <w:spacing w:after="80"/>
              <w:jc w:val="center"/>
            </w:pPr>
            <w:r w:rsidRPr="00AB30CC">
              <w:t>ZA NARUČITELJA:</w:t>
            </w:r>
          </w:p>
        </w:tc>
        <w:tc>
          <w:tcPr>
            <w:tcW w:w="4531" w:type="dxa"/>
          </w:tcPr>
          <w:p w14:paraId="01E02E3B" w14:textId="77777777" w:rsidR="0030095A" w:rsidRPr="00AB30CC" w:rsidRDefault="0030095A" w:rsidP="0054456B">
            <w:pPr>
              <w:spacing w:after="80"/>
              <w:jc w:val="center"/>
            </w:pPr>
            <w:r w:rsidRPr="00AB30CC">
              <w:t>ZA ISPORUČITELJA:</w:t>
            </w:r>
          </w:p>
        </w:tc>
      </w:tr>
      <w:tr w:rsidR="0030095A" w:rsidRPr="00AB30CC" w14:paraId="75268304" w14:textId="77777777" w:rsidTr="0030095A">
        <w:tc>
          <w:tcPr>
            <w:tcW w:w="4531" w:type="dxa"/>
          </w:tcPr>
          <w:p w14:paraId="728FCFC5" w14:textId="77777777" w:rsidR="0030095A" w:rsidRPr="00AB30CC" w:rsidRDefault="0030095A" w:rsidP="0054456B">
            <w:pPr>
              <w:spacing w:after="80"/>
              <w:jc w:val="center"/>
            </w:pPr>
            <w:r w:rsidRPr="00AB30CC">
              <w:t>Ravnateljica Doma:</w:t>
            </w:r>
          </w:p>
          <w:p w14:paraId="1222BF37" w14:textId="5B63B462" w:rsidR="0030095A" w:rsidRPr="00AB30CC" w:rsidRDefault="003274ED" w:rsidP="0054456B">
            <w:pPr>
              <w:spacing w:after="80"/>
              <w:jc w:val="center"/>
              <w:rPr>
                <w:sz w:val="20"/>
                <w:szCs w:val="20"/>
              </w:rPr>
            </w:pPr>
            <w:r w:rsidRPr="00AB30CC">
              <w:t xml:space="preserve">Sandra </w:t>
            </w:r>
            <w:r w:rsidR="00AB30CC" w:rsidRPr="00AB30CC">
              <w:t>Ć</w:t>
            </w:r>
            <w:r w:rsidR="00F02A31" w:rsidRPr="00AB30CC">
              <w:t>akić Kuhar</w:t>
            </w:r>
          </w:p>
        </w:tc>
        <w:tc>
          <w:tcPr>
            <w:tcW w:w="4531" w:type="dxa"/>
          </w:tcPr>
          <w:p w14:paraId="5A0E6431" w14:textId="77777777" w:rsidR="0030095A" w:rsidRPr="00AB30CC" w:rsidRDefault="0030095A" w:rsidP="0054456B">
            <w:pPr>
              <w:spacing w:after="80"/>
              <w:jc w:val="center"/>
            </w:pPr>
          </w:p>
        </w:tc>
      </w:tr>
    </w:tbl>
    <w:p w14:paraId="617D1AC6" w14:textId="77777777" w:rsidR="0030095A" w:rsidRPr="00AB30CC" w:rsidRDefault="0030095A" w:rsidP="0054456B">
      <w:pPr>
        <w:spacing w:after="80"/>
      </w:pPr>
    </w:p>
    <w:sectPr w:rsidR="0030095A" w:rsidRPr="00AB30CC" w:rsidSect="00E46419">
      <w:pgSz w:w="11906" w:h="16838"/>
      <w:pgMar w:top="993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A04E" w14:textId="77777777" w:rsidR="00D24335" w:rsidRDefault="00D24335" w:rsidP="007E41BA">
      <w:r>
        <w:separator/>
      </w:r>
    </w:p>
  </w:endnote>
  <w:endnote w:type="continuationSeparator" w:id="0">
    <w:p w14:paraId="0AD3786B" w14:textId="77777777" w:rsidR="00D24335" w:rsidRDefault="00D24335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7074031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898B02B" w14:textId="7B886F83" w:rsidR="005379F8" w:rsidRPr="005379F8" w:rsidRDefault="005379F8">
            <w:pPr>
              <w:pStyle w:val="Podnoje"/>
              <w:jc w:val="center"/>
              <w:rPr>
                <w:sz w:val="20"/>
                <w:szCs w:val="20"/>
              </w:rPr>
            </w:pPr>
            <w:r w:rsidRPr="005379F8">
              <w:rPr>
                <w:sz w:val="20"/>
                <w:szCs w:val="20"/>
              </w:rPr>
              <w:t xml:space="preserve">Stranica </w:t>
            </w:r>
            <w:r w:rsidRPr="005379F8">
              <w:rPr>
                <w:b/>
                <w:bCs/>
                <w:sz w:val="20"/>
                <w:szCs w:val="20"/>
              </w:rPr>
              <w:fldChar w:fldCharType="begin"/>
            </w:r>
            <w:r w:rsidRPr="005379F8">
              <w:rPr>
                <w:b/>
                <w:bCs/>
                <w:sz w:val="20"/>
                <w:szCs w:val="20"/>
              </w:rPr>
              <w:instrText>PAGE</w:instrText>
            </w:r>
            <w:r w:rsidRPr="005379F8">
              <w:rPr>
                <w:b/>
                <w:bCs/>
                <w:sz w:val="20"/>
                <w:szCs w:val="20"/>
              </w:rPr>
              <w:fldChar w:fldCharType="separate"/>
            </w:r>
            <w:r w:rsidRPr="005379F8">
              <w:rPr>
                <w:b/>
                <w:bCs/>
                <w:sz w:val="20"/>
                <w:szCs w:val="20"/>
              </w:rPr>
              <w:t>2</w:t>
            </w:r>
            <w:r w:rsidRPr="005379F8">
              <w:rPr>
                <w:b/>
                <w:bCs/>
                <w:sz w:val="20"/>
                <w:szCs w:val="20"/>
              </w:rPr>
              <w:fldChar w:fldCharType="end"/>
            </w:r>
            <w:r w:rsidRPr="005379F8">
              <w:rPr>
                <w:sz w:val="20"/>
                <w:szCs w:val="20"/>
              </w:rPr>
              <w:t xml:space="preserve"> od </w:t>
            </w:r>
            <w:r w:rsidRPr="005379F8">
              <w:rPr>
                <w:b/>
                <w:bCs/>
                <w:sz w:val="20"/>
                <w:szCs w:val="20"/>
              </w:rPr>
              <w:fldChar w:fldCharType="begin"/>
            </w:r>
            <w:r w:rsidRPr="005379F8">
              <w:rPr>
                <w:b/>
                <w:bCs/>
                <w:sz w:val="20"/>
                <w:szCs w:val="20"/>
              </w:rPr>
              <w:instrText>NUMPAGES</w:instrText>
            </w:r>
            <w:r w:rsidRPr="005379F8">
              <w:rPr>
                <w:b/>
                <w:bCs/>
                <w:sz w:val="20"/>
                <w:szCs w:val="20"/>
              </w:rPr>
              <w:fldChar w:fldCharType="separate"/>
            </w:r>
            <w:r w:rsidRPr="005379F8">
              <w:rPr>
                <w:b/>
                <w:bCs/>
                <w:sz w:val="20"/>
                <w:szCs w:val="20"/>
              </w:rPr>
              <w:t>2</w:t>
            </w:r>
            <w:r w:rsidRPr="005379F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90967F" w14:textId="77777777" w:rsidR="007C1071" w:rsidRPr="00615FB3" w:rsidRDefault="007C1071" w:rsidP="00B3170E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A4E8" w14:textId="77777777" w:rsidR="00D24335" w:rsidRDefault="00D24335" w:rsidP="007E41BA">
      <w:r>
        <w:separator/>
      </w:r>
    </w:p>
  </w:footnote>
  <w:footnote w:type="continuationSeparator" w:id="0">
    <w:p w14:paraId="3343A707" w14:textId="77777777" w:rsidR="00D24335" w:rsidRDefault="00D24335" w:rsidP="007E41BA">
      <w:r>
        <w:continuationSeparator/>
      </w:r>
    </w:p>
  </w:footnote>
  <w:footnote w:id="1">
    <w:p w14:paraId="2304E548" w14:textId="77777777" w:rsidR="007C1071" w:rsidRDefault="007C1071" w:rsidP="00CC0DB6">
      <w:pPr>
        <w:pStyle w:val="Tekstfusnote"/>
        <w:rPr>
          <w:rFonts w:ascii="Times New Roman" w:hAnsi="Times New Roman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14:paraId="0DDCB946" w14:textId="77777777" w:rsidR="007C1071" w:rsidRDefault="007C1071" w:rsidP="00CC0DB6">
      <w:pPr>
        <w:pStyle w:val="Tekstfusnote"/>
        <w:rPr>
          <w:rFonts w:ascii="Times New Roman" w:hAnsi="Times New Roman"/>
          <w:i/>
          <w:sz w:val="18"/>
          <w:szCs w:val="18"/>
        </w:rPr>
      </w:pPr>
    </w:p>
    <w:p w14:paraId="67BC7C28" w14:textId="77777777" w:rsidR="007C1071" w:rsidRDefault="007C1071" w:rsidP="00CC0DB6">
      <w:pPr>
        <w:pStyle w:val="Tekstfusnote"/>
        <w:rPr>
          <w:rFonts w:ascii="Times New Roman" w:hAnsi="Times New Roman"/>
          <w:i/>
          <w:sz w:val="18"/>
          <w:szCs w:val="18"/>
        </w:rPr>
      </w:pPr>
    </w:p>
    <w:p w14:paraId="44F4008B" w14:textId="77777777" w:rsidR="007C1071" w:rsidRDefault="007C1071" w:rsidP="00CC0DB6">
      <w:pPr>
        <w:pStyle w:val="Tekstfusnote"/>
        <w:rPr>
          <w:i/>
          <w:sz w:val="18"/>
          <w:szCs w:val="18"/>
        </w:rPr>
      </w:pPr>
    </w:p>
    <w:p w14:paraId="5FC5B18E" w14:textId="77777777" w:rsidR="007C1071" w:rsidRDefault="007C1071" w:rsidP="00CC0DB6">
      <w:pPr>
        <w:pStyle w:val="Tekstfusnote"/>
        <w:rPr>
          <w:i/>
          <w:sz w:val="18"/>
          <w:szCs w:val="18"/>
        </w:rPr>
      </w:pPr>
    </w:p>
    <w:p w14:paraId="3E39855A" w14:textId="77777777" w:rsidR="007C1071" w:rsidRDefault="007C1071" w:rsidP="00CC0DB6">
      <w:pPr>
        <w:pStyle w:val="Tekstfusnote"/>
      </w:pPr>
    </w:p>
  </w:footnote>
  <w:footnote w:id="2">
    <w:p w14:paraId="3FBDB5B2" w14:textId="77777777" w:rsidR="007C1071" w:rsidRDefault="007C1071" w:rsidP="00CC0DB6">
      <w:pPr>
        <w:pStyle w:val="Tekstfusnote"/>
        <w:rPr>
          <w:i/>
        </w:rPr>
      </w:pPr>
    </w:p>
  </w:footnote>
  <w:footnote w:id="3">
    <w:p w14:paraId="6BF04BFF" w14:textId="77777777" w:rsidR="007C1071" w:rsidRDefault="007C1071" w:rsidP="00CC0DB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Ponudi se može priložiti više obrazaca, ovisno o broju podugovaratelja</w:t>
      </w:r>
    </w:p>
  </w:footnote>
  <w:footnote w:id="4">
    <w:p w14:paraId="7CA069C6" w14:textId="77777777" w:rsidR="007C1071" w:rsidRDefault="007C1071" w:rsidP="00CC0DB6">
      <w:pPr>
        <w:pStyle w:val="Tekstfusnote"/>
        <w:jc w:val="right"/>
        <w:rPr>
          <w:i/>
          <w:sz w:val="18"/>
          <w:szCs w:val="18"/>
        </w:rPr>
      </w:pPr>
    </w:p>
  </w:footnote>
  <w:footnote w:id="5">
    <w:p w14:paraId="3106BFC0" w14:textId="77777777" w:rsidR="007C1071" w:rsidRDefault="007C1071" w:rsidP="00CC0DB6">
      <w:pPr>
        <w:pStyle w:val="Tekstfusnote"/>
        <w:rPr>
          <w:rFonts w:ascii="Arial" w:hAnsi="Arial" w:cs="Arial"/>
        </w:rPr>
      </w:pPr>
    </w:p>
    <w:p w14:paraId="6AF6F51A" w14:textId="77777777" w:rsidR="007C1071" w:rsidRDefault="007C1071" w:rsidP="00CC0DB6">
      <w:pPr>
        <w:pStyle w:val="Tekstfusnote"/>
        <w:rPr>
          <w:rFonts w:ascii="Arial" w:hAnsi="Arial" w:cs="Arial"/>
        </w:rPr>
      </w:pPr>
    </w:p>
    <w:p w14:paraId="1F25C3CF" w14:textId="77777777" w:rsidR="007C1071" w:rsidRDefault="007C1071" w:rsidP="00CC0DB6">
      <w:pPr>
        <w:pStyle w:val="Tekstfusnote"/>
        <w:rPr>
          <w:rFonts w:ascii="Arial" w:hAnsi="Arial" w:cs="Arial"/>
        </w:rPr>
      </w:pPr>
    </w:p>
    <w:p w14:paraId="06D59C44" w14:textId="77777777" w:rsidR="007C1071" w:rsidRDefault="007C1071" w:rsidP="00CC0DB6">
      <w:pPr>
        <w:pStyle w:val="Tekstfusnote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2EA05A1"/>
    <w:multiLevelType w:val="hybridMultilevel"/>
    <w:tmpl w:val="104EF8BE"/>
    <w:lvl w:ilvl="0" w:tplc="7610A6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98E"/>
    <w:multiLevelType w:val="hybridMultilevel"/>
    <w:tmpl w:val="55168592"/>
    <w:lvl w:ilvl="0" w:tplc="89400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A75A1"/>
    <w:multiLevelType w:val="hybridMultilevel"/>
    <w:tmpl w:val="9AF09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13AC7"/>
    <w:multiLevelType w:val="hybridMultilevel"/>
    <w:tmpl w:val="C3088B4C"/>
    <w:lvl w:ilvl="0" w:tplc="722A3CF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46D2F"/>
    <w:multiLevelType w:val="hybridMultilevel"/>
    <w:tmpl w:val="F4A29F5C"/>
    <w:lvl w:ilvl="0" w:tplc="F6B05A74">
      <w:start w:val="1"/>
      <w:numFmt w:val="decimal"/>
      <w:lvlText w:val="1.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D4CA1"/>
    <w:multiLevelType w:val="hybridMultilevel"/>
    <w:tmpl w:val="360A9676"/>
    <w:lvl w:ilvl="0" w:tplc="72128138">
      <w:start w:val="1"/>
      <w:numFmt w:val="decimal"/>
      <w:lvlText w:val="2.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B1A72"/>
    <w:multiLevelType w:val="hybridMultilevel"/>
    <w:tmpl w:val="CB9C99A2"/>
    <w:lvl w:ilvl="0" w:tplc="D27EBB9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49AB5F5C"/>
    <w:multiLevelType w:val="hybridMultilevel"/>
    <w:tmpl w:val="05CCB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50C75"/>
    <w:multiLevelType w:val="hybridMultilevel"/>
    <w:tmpl w:val="7966C1B6"/>
    <w:lvl w:ilvl="0" w:tplc="D6ECA99E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5C24"/>
    <w:multiLevelType w:val="hybridMultilevel"/>
    <w:tmpl w:val="E04689BC"/>
    <w:lvl w:ilvl="0" w:tplc="CA442F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6F293F9D"/>
    <w:multiLevelType w:val="hybridMultilevel"/>
    <w:tmpl w:val="360A9676"/>
    <w:lvl w:ilvl="0" w:tplc="72128138">
      <w:start w:val="1"/>
      <w:numFmt w:val="decimal"/>
      <w:lvlText w:val="2.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C5DC3"/>
    <w:multiLevelType w:val="hybridMultilevel"/>
    <w:tmpl w:val="360A9676"/>
    <w:lvl w:ilvl="0" w:tplc="72128138">
      <w:start w:val="1"/>
      <w:numFmt w:val="decimal"/>
      <w:lvlText w:val="2.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C51A1"/>
    <w:multiLevelType w:val="hybridMultilevel"/>
    <w:tmpl w:val="D9040434"/>
    <w:lvl w:ilvl="0" w:tplc="52E800C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74911">
    <w:abstractNumId w:val="5"/>
  </w:num>
  <w:num w:numId="2" w16cid:durableId="1969430179">
    <w:abstractNumId w:val="11"/>
  </w:num>
  <w:num w:numId="3" w16cid:durableId="765271380">
    <w:abstractNumId w:val="19"/>
  </w:num>
  <w:num w:numId="4" w16cid:durableId="652023873">
    <w:abstractNumId w:val="2"/>
  </w:num>
  <w:num w:numId="5" w16cid:durableId="1417243090">
    <w:abstractNumId w:val="14"/>
  </w:num>
  <w:num w:numId="6" w16cid:durableId="643778213">
    <w:abstractNumId w:val="3"/>
  </w:num>
  <w:num w:numId="7" w16cid:durableId="1349913309">
    <w:abstractNumId w:val="7"/>
  </w:num>
  <w:num w:numId="8" w16cid:durableId="62605753">
    <w:abstractNumId w:val="15"/>
  </w:num>
  <w:num w:numId="9" w16cid:durableId="925308353">
    <w:abstractNumId w:val="17"/>
  </w:num>
  <w:num w:numId="10" w16cid:durableId="2016953686">
    <w:abstractNumId w:val="22"/>
  </w:num>
  <w:num w:numId="11" w16cid:durableId="2061664051">
    <w:abstractNumId w:val="18"/>
  </w:num>
  <w:num w:numId="12" w16cid:durableId="1167984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123976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5102590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62745808">
    <w:abstractNumId w:val="16"/>
  </w:num>
  <w:num w:numId="16" w16cid:durableId="376006817">
    <w:abstractNumId w:val="9"/>
  </w:num>
  <w:num w:numId="17" w16cid:durableId="2343608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94593092">
    <w:abstractNumId w:val="20"/>
  </w:num>
  <w:num w:numId="19" w16cid:durableId="92021595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02710441">
    <w:abstractNumId w:val="21"/>
  </w:num>
  <w:num w:numId="21" w16cid:durableId="106976560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80367332">
    <w:abstractNumId w:val="10"/>
  </w:num>
  <w:num w:numId="23" w16cid:durableId="42585326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13805083">
    <w:abstractNumId w:val="0"/>
  </w:num>
  <w:num w:numId="25" w16cid:durableId="1299215436">
    <w:abstractNumId w:val="1"/>
  </w:num>
  <w:num w:numId="26" w16cid:durableId="52775130">
    <w:abstractNumId w:val="4"/>
  </w:num>
  <w:num w:numId="27" w16cid:durableId="314185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5D"/>
    <w:rsid w:val="00013E97"/>
    <w:rsid w:val="0002509A"/>
    <w:rsid w:val="00027FF7"/>
    <w:rsid w:val="00036F46"/>
    <w:rsid w:val="00041EF4"/>
    <w:rsid w:val="00051FB0"/>
    <w:rsid w:val="00052FDF"/>
    <w:rsid w:val="00064278"/>
    <w:rsid w:val="00064C81"/>
    <w:rsid w:val="000708B1"/>
    <w:rsid w:val="00091F9C"/>
    <w:rsid w:val="00093680"/>
    <w:rsid w:val="000B228C"/>
    <w:rsid w:val="000B2AC6"/>
    <w:rsid w:val="000C369D"/>
    <w:rsid w:val="00116102"/>
    <w:rsid w:val="001212F6"/>
    <w:rsid w:val="001457E1"/>
    <w:rsid w:val="001665C6"/>
    <w:rsid w:val="001B61F0"/>
    <w:rsid w:val="001D0A7F"/>
    <w:rsid w:val="00205DBD"/>
    <w:rsid w:val="00223BE1"/>
    <w:rsid w:val="00245AFC"/>
    <w:rsid w:val="00247B87"/>
    <w:rsid w:val="00262A16"/>
    <w:rsid w:val="00283605"/>
    <w:rsid w:val="0029024E"/>
    <w:rsid w:val="00292CAE"/>
    <w:rsid w:val="002B4072"/>
    <w:rsid w:val="002C4173"/>
    <w:rsid w:val="0030095A"/>
    <w:rsid w:val="003142BC"/>
    <w:rsid w:val="0032416A"/>
    <w:rsid w:val="003274ED"/>
    <w:rsid w:val="003351BE"/>
    <w:rsid w:val="0034085F"/>
    <w:rsid w:val="00371E68"/>
    <w:rsid w:val="003869C6"/>
    <w:rsid w:val="003D03DC"/>
    <w:rsid w:val="003D4916"/>
    <w:rsid w:val="003D4BBC"/>
    <w:rsid w:val="003E56AC"/>
    <w:rsid w:val="003F1E49"/>
    <w:rsid w:val="004060FB"/>
    <w:rsid w:val="00424E29"/>
    <w:rsid w:val="00437954"/>
    <w:rsid w:val="0044129A"/>
    <w:rsid w:val="00443B61"/>
    <w:rsid w:val="004815C5"/>
    <w:rsid w:val="0049256F"/>
    <w:rsid w:val="004A2AD5"/>
    <w:rsid w:val="004B739E"/>
    <w:rsid w:val="00514C7D"/>
    <w:rsid w:val="0052181F"/>
    <w:rsid w:val="005379F8"/>
    <w:rsid w:val="0054456B"/>
    <w:rsid w:val="00547C11"/>
    <w:rsid w:val="00552352"/>
    <w:rsid w:val="00560AB3"/>
    <w:rsid w:val="00566CE3"/>
    <w:rsid w:val="0058138C"/>
    <w:rsid w:val="005B765F"/>
    <w:rsid w:val="005C655E"/>
    <w:rsid w:val="005C7E89"/>
    <w:rsid w:val="005F7C0B"/>
    <w:rsid w:val="006453C1"/>
    <w:rsid w:val="006A1D60"/>
    <w:rsid w:val="006A38DF"/>
    <w:rsid w:val="006B3166"/>
    <w:rsid w:val="006B7356"/>
    <w:rsid w:val="006C06FB"/>
    <w:rsid w:val="006D24A6"/>
    <w:rsid w:val="00716377"/>
    <w:rsid w:val="00721709"/>
    <w:rsid w:val="00744795"/>
    <w:rsid w:val="0078527B"/>
    <w:rsid w:val="007A0575"/>
    <w:rsid w:val="007B4B22"/>
    <w:rsid w:val="007C1071"/>
    <w:rsid w:val="007E41BA"/>
    <w:rsid w:val="007F6E2C"/>
    <w:rsid w:val="00800FA0"/>
    <w:rsid w:val="00837567"/>
    <w:rsid w:val="008B1AB5"/>
    <w:rsid w:val="008C3359"/>
    <w:rsid w:val="008E7A98"/>
    <w:rsid w:val="009A3C5D"/>
    <w:rsid w:val="009B2D37"/>
    <w:rsid w:val="009D3770"/>
    <w:rsid w:val="009D4C7B"/>
    <w:rsid w:val="009F513E"/>
    <w:rsid w:val="00A2428D"/>
    <w:rsid w:val="00A46C22"/>
    <w:rsid w:val="00A647D5"/>
    <w:rsid w:val="00A770B8"/>
    <w:rsid w:val="00A92FE6"/>
    <w:rsid w:val="00A93AB9"/>
    <w:rsid w:val="00AA125A"/>
    <w:rsid w:val="00AA6A75"/>
    <w:rsid w:val="00AB30CC"/>
    <w:rsid w:val="00AE6432"/>
    <w:rsid w:val="00B3170E"/>
    <w:rsid w:val="00B35724"/>
    <w:rsid w:val="00B3735B"/>
    <w:rsid w:val="00B534DD"/>
    <w:rsid w:val="00B65228"/>
    <w:rsid w:val="00BC2F58"/>
    <w:rsid w:val="00BC42D4"/>
    <w:rsid w:val="00BF11DB"/>
    <w:rsid w:val="00C45542"/>
    <w:rsid w:val="00C940D4"/>
    <w:rsid w:val="00CC0DB6"/>
    <w:rsid w:val="00D20AF0"/>
    <w:rsid w:val="00D24335"/>
    <w:rsid w:val="00D33DEB"/>
    <w:rsid w:val="00D4455A"/>
    <w:rsid w:val="00D53A9E"/>
    <w:rsid w:val="00D56A83"/>
    <w:rsid w:val="00DD675E"/>
    <w:rsid w:val="00E00EE3"/>
    <w:rsid w:val="00E07242"/>
    <w:rsid w:val="00E14F1A"/>
    <w:rsid w:val="00E321F3"/>
    <w:rsid w:val="00E46419"/>
    <w:rsid w:val="00E52FBF"/>
    <w:rsid w:val="00E93CE2"/>
    <w:rsid w:val="00EC0263"/>
    <w:rsid w:val="00EC22B2"/>
    <w:rsid w:val="00EC6228"/>
    <w:rsid w:val="00ED50A3"/>
    <w:rsid w:val="00EE4C5D"/>
    <w:rsid w:val="00F02A31"/>
    <w:rsid w:val="00F06FB5"/>
    <w:rsid w:val="00F141B9"/>
    <w:rsid w:val="00F1451D"/>
    <w:rsid w:val="00F3698F"/>
    <w:rsid w:val="00F53DB4"/>
    <w:rsid w:val="00F668C4"/>
    <w:rsid w:val="00F7086F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D40C"/>
  <w15:docId w15:val="{E13B99BB-60FF-4816-B29B-C611FF93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B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C0D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CC0D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7C1071"/>
    <w:pPr>
      <w:keepNext/>
      <w:keepLines/>
      <w:numPr>
        <w:numId w:val="15"/>
      </w:numPr>
      <w:spacing w:line="276" w:lineRule="auto"/>
      <w:ind w:left="284" w:hanging="284"/>
      <w:jc w:val="both"/>
      <w:outlineLvl w:val="2"/>
    </w:pPr>
    <w:rPr>
      <w:rFonts w:eastAsiaTheme="majorEastAsia" w:cstheme="majorBidi"/>
      <w:b/>
      <w:lang w:eastAsia="en-US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CC0DB6"/>
    <w:pPr>
      <w:keepNext/>
      <w:ind w:left="425"/>
      <w:jc w:val="center"/>
      <w:outlineLvl w:val="6"/>
    </w:pPr>
    <w:rPr>
      <w:rFonts w:ascii="Arial" w:hAnsi="Arial"/>
      <w:b/>
      <w:i/>
      <w:sz w:val="32"/>
      <w:szCs w:val="20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CC0DB6"/>
    <w:pPr>
      <w:keepNext/>
      <w:ind w:left="425"/>
      <w:jc w:val="center"/>
      <w:outlineLvl w:val="7"/>
    </w:pPr>
    <w:rPr>
      <w:rFonts w:ascii="Arial" w:hAnsi="Arial"/>
      <w:b/>
      <w:sz w:val="6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C0D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rsid w:val="00CC0D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7C1071"/>
    <w:rPr>
      <w:rFonts w:ascii="Times New Roman" w:eastAsiaTheme="majorEastAsia" w:hAnsi="Times New Roman" w:cstheme="majorBidi"/>
      <w:b/>
      <w:szCs w:val="24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CC0DB6"/>
    <w:rPr>
      <w:rFonts w:eastAsia="Times New Roman" w:cs="Times New Roman"/>
      <w:b/>
      <w:i/>
      <w:sz w:val="32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CC0DB6"/>
    <w:rPr>
      <w:rFonts w:eastAsia="Times New Roman" w:cs="Times New Roman"/>
      <w:b/>
      <w:sz w:val="68"/>
      <w:szCs w:val="20"/>
      <w:lang w:eastAsia="hr-HR"/>
    </w:rPr>
  </w:style>
  <w:style w:type="paragraph" w:customStyle="1" w:styleId="t-9-8">
    <w:name w:val="t-9-8"/>
    <w:basedOn w:val="Normal"/>
    <w:uiPriority w:val="99"/>
    <w:rsid w:val="00E52FBF"/>
    <w:pPr>
      <w:spacing w:before="100" w:beforeAutospacing="1" w:after="100" w:afterAutospacing="1"/>
    </w:pPr>
  </w:style>
  <w:style w:type="character" w:styleId="Hiperveza">
    <w:name w:val="Hyperlink"/>
    <w:uiPriority w:val="99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uiPriority w:val="99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aliases w:val="Heading 12,heading 1,naslov 1,Odstavek seznama"/>
    <w:basedOn w:val="Normal"/>
    <w:link w:val="OdlomakpopisaChar"/>
    <w:uiPriority w:val="34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OdlomakpopisaChar">
    <w:name w:val="Odlomak popisa Char"/>
    <w:aliases w:val="Heading 12 Char,heading 1 Char,naslov 1 Char,Odstavek seznama Char"/>
    <w:link w:val="Odlomakpopisa"/>
    <w:uiPriority w:val="34"/>
    <w:locked/>
    <w:rsid w:val="0049256F"/>
    <w:rPr>
      <w:rFonts w:eastAsia="Calibri" w:cs="Times New Roman"/>
      <w:sz w:val="22"/>
    </w:rPr>
  </w:style>
  <w:style w:type="paragraph" w:styleId="Bezproreda">
    <w:name w:val="No Spacing"/>
    <w:link w:val="BezproredaChar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BezproredaChar">
    <w:name w:val="Bez proreda Char"/>
    <w:link w:val="Bezproreda"/>
    <w:uiPriority w:val="1"/>
    <w:locked/>
    <w:rsid w:val="00CC0DB6"/>
    <w:rPr>
      <w:rFonts w:ascii="Calibri" w:eastAsia="Calibri" w:hAnsi="Calibri" w:cs="Calibri"/>
      <w:sz w:val="22"/>
    </w:rPr>
  </w:style>
  <w:style w:type="paragraph" w:customStyle="1" w:styleId="Default">
    <w:name w:val="Default"/>
    <w:uiPriority w:val="99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aliases w:val="Header1,Cha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Char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3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256F"/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256F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aliases w:val="Sprotna opomba - besedilo Znak1 Char,Sprotna opomba - besedilo Znak Znak2 Char,Sprotna opomba - besedilo Znak1 Znak Znak1 Char,Sprotna opomba - besedilo Znak1 Znak Znak Znak Char,Sprotna opomba - besedilo Znak Znak Znak Znak Znak Char"/>
    <w:basedOn w:val="Zadanifontodlomka"/>
    <w:link w:val="Tekstfusnote"/>
    <w:semiHidden/>
    <w:locked/>
    <w:rsid w:val="00CC0DB6"/>
    <w:rPr>
      <w:rFonts w:ascii="Calibri" w:eastAsia="Calibri" w:hAnsi="Calibri" w:cs="Times New Roman"/>
      <w:sz w:val="20"/>
      <w:szCs w:val="20"/>
    </w:rPr>
  </w:style>
  <w:style w:type="paragraph" w:styleId="Tekstfusnote">
    <w:name w:val="footnote text"/>
    <w:aliases w:val="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semiHidden/>
    <w:unhideWhenUsed/>
    <w:rsid w:val="00CC0DB6"/>
    <w:rPr>
      <w:rFonts w:ascii="Calibri" w:eastAsia="Calibri" w:hAnsi="Calibri"/>
      <w:sz w:val="20"/>
      <w:szCs w:val="20"/>
      <w:lang w:eastAsia="en-US"/>
    </w:rPr>
  </w:style>
  <w:style w:type="character" w:customStyle="1" w:styleId="TekstfusnoteChar1">
    <w:name w:val="Tekst fusnote Char1"/>
    <w:aliases w:val="Sprotna opomba - besedilo Znak1 Char1,Sprotna opomba - besedilo Znak Znak2 Char1,Sprotna opomba - besedilo Znak1 Znak Znak1 Char1,Sprotna opomba - besedilo Znak1 Znak Znak Znak Char1"/>
    <w:basedOn w:val="Zadanifontodlomka"/>
    <w:semiHidden/>
    <w:rsid w:val="00CC0DB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C0DB6"/>
    <w:rPr>
      <w:rFonts w:ascii="Calibri" w:eastAsia="Calibri" w:hAnsi="Calibr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C0DB6"/>
    <w:rPr>
      <w:rFonts w:ascii="Calibri" w:eastAsia="Calibri" w:hAnsi="Calibri" w:cs="Times New Roman"/>
      <w:sz w:val="20"/>
      <w:szCs w:val="20"/>
    </w:rPr>
  </w:style>
  <w:style w:type="paragraph" w:styleId="Blokteksta">
    <w:name w:val="Block Text"/>
    <w:basedOn w:val="Normal"/>
    <w:uiPriority w:val="99"/>
    <w:semiHidden/>
    <w:unhideWhenUsed/>
    <w:rsid w:val="00CC0DB6"/>
    <w:pPr>
      <w:ind w:left="1418" w:right="-7" w:hanging="1418"/>
    </w:pPr>
    <w:rPr>
      <w:rFonts w:ascii="Arial" w:hAnsi="Arial"/>
      <w:b/>
      <w:sz w:val="22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0DB6"/>
    <w:rPr>
      <w:rFonts w:ascii="Calibri" w:eastAsia="Calibri" w:hAnsi="Calibri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0DB6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DB6"/>
    <w:rPr>
      <w:rFonts w:ascii="Tahoma" w:eastAsia="Calibri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0DB6"/>
    <w:rPr>
      <w:rFonts w:ascii="Tahoma" w:eastAsia="Calibri" w:hAnsi="Tahoma" w:cs="Tahoma"/>
      <w:sz w:val="16"/>
      <w:szCs w:val="16"/>
      <w:lang w:eastAsia="en-US"/>
    </w:rPr>
  </w:style>
  <w:style w:type="paragraph" w:customStyle="1" w:styleId="Bezproreda1">
    <w:name w:val="Bez proreda1"/>
    <w:uiPriority w:val="99"/>
    <w:qFormat/>
    <w:rsid w:val="00CC0DB6"/>
    <w:pPr>
      <w:spacing w:after="0" w:line="240" w:lineRule="auto"/>
      <w:ind w:left="1077" w:hanging="357"/>
      <w:jc w:val="both"/>
    </w:pPr>
    <w:rPr>
      <w:rFonts w:ascii="Calibri" w:eastAsia="Calibri" w:hAnsi="Calibri" w:cs="Times New Roman"/>
      <w:sz w:val="22"/>
    </w:rPr>
  </w:style>
  <w:style w:type="paragraph" w:customStyle="1" w:styleId="t-10-9-kurz-s">
    <w:name w:val="t-10-9-kurz-s"/>
    <w:basedOn w:val="Normal"/>
    <w:uiPriority w:val="99"/>
    <w:rsid w:val="00CC0DB6"/>
    <w:pPr>
      <w:spacing w:before="100" w:beforeAutospacing="1" w:after="100" w:afterAutospacing="1"/>
    </w:pPr>
  </w:style>
  <w:style w:type="paragraph" w:customStyle="1" w:styleId="clanak-">
    <w:name w:val="clanak-"/>
    <w:basedOn w:val="Normal"/>
    <w:uiPriority w:val="99"/>
    <w:rsid w:val="00CC0DB6"/>
    <w:pPr>
      <w:spacing w:before="100" w:beforeAutospacing="1" w:after="100" w:afterAutospacing="1"/>
    </w:pPr>
  </w:style>
  <w:style w:type="character" w:styleId="Referencafusnote">
    <w:name w:val="footnote reference"/>
    <w:aliases w:val="Footnote symbol,Footnote,Fussnota"/>
    <w:uiPriority w:val="99"/>
    <w:semiHidden/>
    <w:unhideWhenUsed/>
    <w:rsid w:val="00CC0DB6"/>
    <w:rPr>
      <w:rFonts w:ascii="Times New Roman" w:hAnsi="Times New Roman" w:cs="Times New Roman" w:hint="default"/>
      <w:vertAlign w:val="superscript"/>
    </w:rPr>
  </w:style>
  <w:style w:type="character" w:customStyle="1" w:styleId="kurziv">
    <w:name w:val="kurziv"/>
    <w:rsid w:val="00CC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3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7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26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2293F-F4A8-41C4-AB4D-DCF702D5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2618</Words>
  <Characters>14925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Dom Poreč</cp:lastModifiedBy>
  <cp:revision>4</cp:revision>
  <cp:lastPrinted>2022-11-08T12:42:00Z</cp:lastPrinted>
  <dcterms:created xsi:type="dcterms:W3CDTF">2023-11-06T10:46:00Z</dcterms:created>
  <dcterms:modified xsi:type="dcterms:W3CDTF">2023-11-06T10:54:00Z</dcterms:modified>
</cp:coreProperties>
</file>